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Ansi="宋体"/>
          <w:sz w:val="36"/>
          <w:szCs w:val="36"/>
        </w:rPr>
      </w:pPr>
    </w:p>
    <w:p>
      <w:pPr>
        <w:pStyle w:val="4"/>
        <w:spacing w:line="360" w:lineRule="auto"/>
        <w:jc w:val="center"/>
        <w:rPr>
          <w:rFonts w:hAnsi="宋体"/>
          <w:sz w:val="44"/>
          <w:szCs w:val="44"/>
        </w:rPr>
      </w:pPr>
      <w:r>
        <w:rPr>
          <w:rFonts w:hint="eastAsia" w:hAnsi="宋体"/>
          <w:sz w:val="44"/>
          <w:szCs w:val="44"/>
        </w:rPr>
        <w:t>承诺函</w:t>
      </w:r>
    </w:p>
    <w:p>
      <w:pPr>
        <w:pStyle w:val="4"/>
        <w:spacing w:line="360" w:lineRule="auto"/>
        <w:rPr>
          <w:rFonts w:hAnsi="宋体"/>
          <w:sz w:val="36"/>
          <w:szCs w:val="36"/>
        </w:rPr>
      </w:pP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致招标人: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</w:t>
      </w:r>
      <w:r>
        <w:rPr>
          <w:rFonts w:hint="eastAsia" w:hAnsi="宋体"/>
          <w:bCs/>
          <w:color w:val="000000" w:themeColor="text1"/>
          <w:sz w:val="24"/>
          <w:lang w:val="en-US" w:eastAsia="zh-CN"/>
        </w:rPr>
        <w:t>非</w:t>
      </w:r>
      <w:r>
        <w:rPr>
          <w:rFonts w:hint="eastAsia" w:hAnsi="宋体"/>
          <w:bCs/>
          <w:color w:val="000000" w:themeColor="text1"/>
          <w:sz w:val="24"/>
        </w:rPr>
        <w:t>工程</w:t>
      </w:r>
      <w:r>
        <w:rPr>
          <w:rFonts w:hint="eastAsia" w:hAnsi="宋体"/>
          <w:bCs/>
          <w:sz w:val="24"/>
        </w:rPr>
        <w:t>招标投标管理的法律法规，并完全接受</w:t>
      </w:r>
      <w:r>
        <w:rPr>
          <w:rFonts w:hint="eastAsia" w:ascii="Times New Roman" w:hAnsi="宋体" w:eastAsia="宋体" w:cs="Times New Roman"/>
          <w:b/>
          <w:sz w:val="24"/>
          <w:u w:val="single"/>
          <w:lang w:eastAsia="zh-CN"/>
        </w:rPr>
        <w:t>大浪时尚酒店公共配套区域策划服务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ascii="Calibri" w:hAnsi="宋体"/>
          <w:b/>
          <w:sz w:val="24"/>
          <w:szCs w:val="24"/>
        </w:rPr>
      </w:pPr>
      <w:r>
        <w:rPr>
          <w:rFonts w:hint="eastAsia" w:ascii="Calibri" w:hAnsi="宋体"/>
          <w:b/>
          <w:sz w:val="24"/>
          <w:szCs w:val="24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4"/>
          <w:szCs w:val="24"/>
          <w:u w:val="single"/>
        </w:rPr>
        <w:t xml:space="preserve">     </w:t>
      </w:r>
      <w:r>
        <w:rPr>
          <w:rFonts w:hint="eastAsia" w:ascii="Calibri" w:hAnsi="宋体"/>
          <w:b/>
          <w:sz w:val="24"/>
          <w:szCs w:val="24"/>
        </w:rPr>
        <w:t>万元，按招标人要求承包本项目工作。结算时按遴选公告原则办理结算。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</w:t>
      </w:r>
      <w:r>
        <w:rPr>
          <w:rFonts w:hint="eastAsia" w:ascii="Calibri" w:hAnsi="宋体"/>
          <w:bCs/>
          <w:sz w:val="24"/>
          <w:szCs w:val="24"/>
          <w:highlight w:val="none"/>
          <w:lang w:val="en-US" w:eastAsia="zh-CN"/>
        </w:rPr>
        <w:t>建设工程类服务</w:t>
      </w:r>
      <w:r>
        <w:rPr>
          <w:rFonts w:hint="eastAsia" w:ascii="Calibri" w:hAnsi="宋体"/>
          <w:bCs/>
          <w:sz w:val="24"/>
          <w:szCs w:val="24"/>
          <w:highlight w:val="none"/>
        </w:rPr>
        <w:t>主管部门</w:t>
      </w:r>
      <w:r>
        <w:rPr>
          <w:rFonts w:hint="eastAsia" w:ascii="Calibri" w:hAnsi="宋体"/>
          <w:bCs/>
          <w:sz w:val="24"/>
          <w:szCs w:val="24"/>
        </w:rPr>
        <w:t>或相关主管部门的不良行为记录、行政处罚。</w:t>
      </w:r>
      <w:bookmarkStart w:id="0" w:name="_GoBack"/>
      <w:bookmarkEnd w:id="0"/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</w:p>
    <w:p>
      <w:pPr>
        <w:pStyle w:val="2"/>
        <w:ind w:firstLine="600"/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1440" w:right="1417" w:bottom="1440" w:left="1803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1F419C"/>
    <w:rsid w:val="00234D9B"/>
    <w:rsid w:val="002B2226"/>
    <w:rsid w:val="00381C2C"/>
    <w:rsid w:val="00556447"/>
    <w:rsid w:val="005F608B"/>
    <w:rsid w:val="008334F0"/>
    <w:rsid w:val="00FE72F3"/>
    <w:rsid w:val="033D40A2"/>
    <w:rsid w:val="04B43BDD"/>
    <w:rsid w:val="06713D11"/>
    <w:rsid w:val="085602CF"/>
    <w:rsid w:val="0C284F2A"/>
    <w:rsid w:val="0C3931D1"/>
    <w:rsid w:val="0FF94B49"/>
    <w:rsid w:val="10215C44"/>
    <w:rsid w:val="10523484"/>
    <w:rsid w:val="112D0DA5"/>
    <w:rsid w:val="15F6153C"/>
    <w:rsid w:val="1A691C34"/>
    <w:rsid w:val="1EA96AC1"/>
    <w:rsid w:val="26A5502D"/>
    <w:rsid w:val="29233868"/>
    <w:rsid w:val="2AE03FDF"/>
    <w:rsid w:val="2D1F092D"/>
    <w:rsid w:val="2E2438B2"/>
    <w:rsid w:val="2E3C660A"/>
    <w:rsid w:val="30DF4609"/>
    <w:rsid w:val="32CA7620"/>
    <w:rsid w:val="37A37356"/>
    <w:rsid w:val="3C14306A"/>
    <w:rsid w:val="3E6B5124"/>
    <w:rsid w:val="45DE3E11"/>
    <w:rsid w:val="483F1C18"/>
    <w:rsid w:val="4A191F55"/>
    <w:rsid w:val="4F147462"/>
    <w:rsid w:val="508809E8"/>
    <w:rsid w:val="56B27692"/>
    <w:rsid w:val="581F438A"/>
    <w:rsid w:val="611F1395"/>
    <w:rsid w:val="61211829"/>
    <w:rsid w:val="66F17FE9"/>
    <w:rsid w:val="68C916DA"/>
    <w:rsid w:val="73247E63"/>
    <w:rsid w:val="73894F88"/>
    <w:rsid w:val="764309FC"/>
    <w:rsid w:val="77750D95"/>
    <w:rsid w:val="79DE00F2"/>
    <w:rsid w:val="7E62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6</TotalTime>
  <ScaleCrop>false</ScaleCrop>
  <LinksUpToDate>false</LinksUpToDate>
  <CharactersWithSpaces>561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Kiki</cp:lastModifiedBy>
  <dcterms:modified xsi:type="dcterms:W3CDTF">2022-01-10T02:39:28Z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DB6C8523E28048C4A9A3604FE48005C2</vt:lpwstr>
  </property>
</Properties>
</file>