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4FA" w:rsidRDefault="008855DE" w:rsidP="00706C34">
      <w:pPr>
        <w:pStyle w:val="p3"/>
        <w:widowControl/>
        <w:spacing w:beforeLines="50" w:before="162" w:line="560" w:lineRule="exact"/>
        <w:rPr>
          <w:rFonts w:ascii="仿宋" w:eastAsia="仿宋" w:hAnsi="仿宋" w:hint="default"/>
        </w:rPr>
      </w:pPr>
      <w:r>
        <w:rPr>
          <w:rFonts w:ascii="仿宋" w:eastAsia="仿宋" w:hAnsi="仿宋"/>
          <w:b/>
        </w:rPr>
        <w:t>响应</w:t>
      </w:r>
      <w:r>
        <w:rPr>
          <w:rFonts w:ascii="仿宋" w:eastAsia="仿宋" w:hAnsi="仿宋" w:hint="default"/>
          <w:b/>
        </w:rPr>
        <w:t>文件要求一览</w:t>
      </w:r>
      <w:r>
        <w:rPr>
          <w:rFonts w:ascii="仿宋" w:eastAsia="仿宋" w:hAnsi="仿宋"/>
          <w:b/>
        </w:rPr>
        <w:t>表</w:t>
      </w:r>
    </w:p>
    <w:tbl>
      <w:tblPr>
        <w:tblW w:w="9362" w:type="dxa"/>
        <w:tblInd w:w="-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7"/>
        <w:gridCol w:w="1691"/>
        <w:gridCol w:w="6784"/>
      </w:tblGrid>
      <w:tr w:rsidR="00E534FA">
        <w:trPr>
          <w:trHeight w:val="679"/>
        </w:trPr>
        <w:tc>
          <w:tcPr>
            <w:tcW w:w="887" w:type="dxa"/>
            <w:vAlign w:val="center"/>
          </w:tcPr>
          <w:p w:rsidR="00E534FA" w:rsidRDefault="008855DE">
            <w:pPr>
              <w:pStyle w:val="a9"/>
              <w:spacing w:line="360" w:lineRule="exact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691" w:type="dxa"/>
            <w:vAlign w:val="center"/>
          </w:tcPr>
          <w:p w:rsidR="00E534FA" w:rsidRDefault="008855DE">
            <w:pPr>
              <w:pStyle w:val="a9"/>
              <w:spacing w:line="360" w:lineRule="exact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文件名称</w:t>
            </w:r>
          </w:p>
        </w:tc>
        <w:tc>
          <w:tcPr>
            <w:tcW w:w="6784" w:type="dxa"/>
            <w:vAlign w:val="center"/>
          </w:tcPr>
          <w:p w:rsidR="00E534FA" w:rsidRDefault="008855DE">
            <w:pPr>
              <w:pStyle w:val="a9"/>
              <w:spacing w:line="360" w:lineRule="exact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要求说明</w:t>
            </w:r>
          </w:p>
        </w:tc>
      </w:tr>
      <w:tr w:rsidR="00E534FA">
        <w:trPr>
          <w:trHeight w:val="2012"/>
        </w:trPr>
        <w:tc>
          <w:tcPr>
            <w:tcW w:w="887" w:type="dxa"/>
            <w:vAlign w:val="center"/>
          </w:tcPr>
          <w:p w:rsidR="00E534FA" w:rsidRDefault="008855DE">
            <w:pPr>
              <w:pStyle w:val="a9"/>
              <w:spacing w:line="360" w:lineRule="exact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91" w:type="dxa"/>
            <w:vAlign w:val="center"/>
          </w:tcPr>
          <w:p w:rsidR="00E534FA" w:rsidRDefault="008855D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资格审查</w:t>
            </w:r>
          </w:p>
          <w:p w:rsidR="00E534FA" w:rsidRDefault="008855D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文件</w:t>
            </w:r>
          </w:p>
        </w:tc>
        <w:tc>
          <w:tcPr>
            <w:tcW w:w="6784" w:type="dxa"/>
            <w:vAlign w:val="center"/>
          </w:tcPr>
          <w:p w:rsidR="00E534FA" w:rsidRDefault="008855DE"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1.营业执照复印件；</w:t>
            </w:r>
          </w:p>
          <w:p w:rsidR="00E534FA" w:rsidRDefault="008855DE"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</w:t>
            </w:r>
            <w:r w:rsidR="00EB22DF">
              <w:rPr>
                <w:rFonts w:ascii="宋体" w:hAnsi="宋体" w:cs="宋体" w:hint="eastAsia"/>
                <w:sz w:val="24"/>
              </w:rPr>
              <w:t>拟派项目负责人注册安全工程师</w:t>
            </w:r>
            <w:r w:rsidR="007E49AB">
              <w:rPr>
                <w:rFonts w:ascii="宋体" w:hAnsi="宋体" w:cs="宋体" w:hint="eastAsia"/>
                <w:sz w:val="24"/>
              </w:rPr>
              <w:t>证书</w:t>
            </w:r>
            <w:r>
              <w:rPr>
                <w:rFonts w:ascii="宋体" w:hAnsi="宋体" w:cs="宋体" w:hint="eastAsia"/>
                <w:sz w:val="24"/>
              </w:rPr>
              <w:t>；</w:t>
            </w:r>
          </w:p>
          <w:p w:rsidR="00E534FA" w:rsidRDefault="007E49AB"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  <w:r w:rsidR="008855DE">
              <w:rPr>
                <w:rFonts w:ascii="宋体" w:hAnsi="宋体" w:cs="宋体" w:hint="eastAsia"/>
                <w:sz w:val="24"/>
              </w:rPr>
              <w:t>.法定代表人证明书及身份证复印件；</w:t>
            </w:r>
          </w:p>
          <w:p w:rsidR="00153FD9" w:rsidRPr="00CE3F82" w:rsidRDefault="007E49AB" w:rsidP="00CE3F82"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  <w:r w:rsidR="008855DE">
              <w:rPr>
                <w:rFonts w:ascii="宋体" w:hAnsi="宋体" w:cs="宋体" w:hint="eastAsia"/>
                <w:sz w:val="24"/>
              </w:rPr>
              <w:t>.</w:t>
            </w:r>
            <w:r w:rsidR="00CE3F82">
              <w:rPr>
                <w:rFonts w:ascii="宋体" w:hAnsi="宋体" w:cs="宋体" w:hint="eastAsia"/>
                <w:sz w:val="24"/>
              </w:rPr>
              <w:t>法定代表人授权委托书及身份证复印件（如有）。</w:t>
            </w:r>
          </w:p>
        </w:tc>
      </w:tr>
      <w:tr w:rsidR="00E534FA">
        <w:trPr>
          <w:trHeight w:val="764"/>
        </w:trPr>
        <w:tc>
          <w:tcPr>
            <w:tcW w:w="887" w:type="dxa"/>
            <w:vAlign w:val="center"/>
          </w:tcPr>
          <w:p w:rsidR="00E534FA" w:rsidRDefault="008855D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691" w:type="dxa"/>
            <w:vAlign w:val="center"/>
          </w:tcPr>
          <w:p w:rsidR="00E534FA" w:rsidRDefault="008855D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商务</w:t>
            </w:r>
            <w:proofErr w:type="gramStart"/>
            <w:r>
              <w:rPr>
                <w:rFonts w:ascii="宋体" w:hAnsi="宋体" w:hint="eastAsia"/>
                <w:sz w:val="24"/>
              </w:rPr>
              <w:t>标文件</w:t>
            </w:r>
            <w:proofErr w:type="gramEnd"/>
          </w:p>
        </w:tc>
        <w:tc>
          <w:tcPr>
            <w:tcW w:w="6784" w:type="dxa"/>
            <w:vAlign w:val="center"/>
          </w:tcPr>
          <w:p w:rsidR="00E534FA" w:rsidRDefault="008855DE">
            <w:pPr>
              <w:pStyle w:val="a9"/>
              <w:spacing w:line="360" w:lineRule="exact"/>
              <w:ind w:firstLineChars="0" w:firstLine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投标报价函（格式见附件1）</w:t>
            </w:r>
          </w:p>
        </w:tc>
      </w:tr>
      <w:tr w:rsidR="00E534FA">
        <w:trPr>
          <w:trHeight w:val="4903"/>
        </w:trPr>
        <w:tc>
          <w:tcPr>
            <w:tcW w:w="887" w:type="dxa"/>
            <w:vAlign w:val="center"/>
          </w:tcPr>
          <w:p w:rsidR="00E534FA" w:rsidRDefault="008855DE">
            <w:pPr>
              <w:pStyle w:val="a9"/>
              <w:spacing w:line="360" w:lineRule="exact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691" w:type="dxa"/>
            <w:vAlign w:val="center"/>
          </w:tcPr>
          <w:p w:rsidR="00E534FA" w:rsidRDefault="008855DE">
            <w:pPr>
              <w:pStyle w:val="a9"/>
              <w:spacing w:line="360" w:lineRule="exact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资信标文件</w:t>
            </w:r>
          </w:p>
        </w:tc>
        <w:tc>
          <w:tcPr>
            <w:tcW w:w="6784" w:type="dxa"/>
            <w:vAlign w:val="center"/>
          </w:tcPr>
          <w:p w:rsidR="00E534FA" w:rsidRDefault="00283662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投标人同类项目</w:t>
            </w:r>
            <w:r w:rsidR="008855DE">
              <w:rPr>
                <w:rFonts w:ascii="宋体" w:hAnsi="宋体" w:cs="宋体" w:hint="eastAsia"/>
                <w:b/>
                <w:sz w:val="24"/>
              </w:rPr>
              <w:t>业绩情况</w:t>
            </w:r>
          </w:p>
          <w:p w:rsidR="00E534FA" w:rsidRDefault="008855DE">
            <w:pPr>
              <w:widowControl/>
              <w:spacing w:line="36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提供近五年（自招标公告发布之日起倒推）投标人承接过的最具代表性的同类</w:t>
            </w:r>
            <w:r w:rsidR="00153FD9">
              <w:rPr>
                <w:rFonts w:ascii="宋体" w:hAnsi="宋体" w:cs="宋体" w:hint="eastAsia"/>
                <w:sz w:val="24"/>
              </w:rPr>
              <w:t>咨询服务项目</w:t>
            </w:r>
            <w:r>
              <w:rPr>
                <w:rFonts w:ascii="宋体" w:hAnsi="宋体" w:cs="宋体" w:hint="eastAsia"/>
                <w:sz w:val="24"/>
              </w:rPr>
              <w:t>业绩（至多提供</w:t>
            </w:r>
            <w:r>
              <w:rPr>
                <w:rFonts w:ascii="宋体" w:hAnsi="宋体" w:cs="宋体" w:hint="eastAsia"/>
                <w:color w:val="FF0000"/>
                <w:sz w:val="24"/>
              </w:rPr>
              <w:t>4</w:t>
            </w:r>
            <w:r>
              <w:rPr>
                <w:rFonts w:ascii="宋体" w:hAnsi="宋体" w:cs="宋体" w:hint="eastAsia"/>
                <w:sz w:val="24"/>
              </w:rPr>
              <w:t>项，超过</w:t>
            </w:r>
            <w:r>
              <w:rPr>
                <w:rFonts w:ascii="宋体" w:hAnsi="宋体" w:cs="宋体" w:hint="eastAsia"/>
                <w:color w:val="FF0000"/>
                <w:sz w:val="24"/>
              </w:rPr>
              <w:t>4</w:t>
            </w:r>
            <w:r>
              <w:rPr>
                <w:rFonts w:ascii="宋体" w:hAnsi="宋体" w:cs="宋体" w:hint="eastAsia"/>
                <w:sz w:val="24"/>
              </w:rPr>
              <w:t>项则按列表前</w:t>
            </w:r>
            <w:r>
              <w:rPr>
                <w:rFonts w:ascii="宋体" w:hAnsi="宋体" w:cs="宋体" w:hint="eastAsia"/>
                <w:color w:val="FF0000"/>
                <w:sz w:val="24"/>
              </w:rPr>
              <w:t>4</w:t>
            </w:r>
            <w:r>
              <w:rPr>
                <w:rFonts w:ascii="宋体" w:hAnsi="宋体" w:cs="宋体" w:hint="eastAsia"/>
                <w:sz w:val="24"/>
              </w:rPr>
              <w:t>项计取）。</w:t>
            </w:r>
          </w:p>
          <w:p w:rsidR="00E534FA" w:rsidRDefault="008855DE">
            <w:pPr>
              <w:widowControl/>
              <w:spacing w:line="36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注：①业绩有效时间以合同签订时间为准，业绩证明资料可提供中标通知书（若有）、</w:t>
            </w:r>
            <w:r w:rsidR="00153FD9">
              <w:rPr>
                <w:rFonts w:ascii="宋体" w:hAnsi="宋体" w:cs="宋体" w:hint="eastAsia"/>
                <w:sz w:val="24"/>
              </w:rPr>
              <w:t>服务</w:t>
            </w:r>
            <w:r>
              <w:rPr>
                <w:rFonts w:ascii="宋体" w:hAnsi="宋体" w:cs="宋体" w:hint="eastAsia"/>
                <w:sz w:val="24"/>
              </w:rPr>
              <w:t>合同等证明资料关键页原件扫描件（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关键页应扫描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清晰，体现</w:t>
            </w:r>
            <w:r w:rsidR="00153FD9">
              <w:rPr>
                <w:rFonts w:ascii="宋体" w:hAnsi="宋体" w:cs="宋体" w:hint="eastAsia"/>
                <w:sz w:val="24"/>
              </w:rPr>
              <w:t>项目</w:t>
            </w:r>
            <w:r>
              <w:rPr>
                <w:rFonts w:ascii="宋体" w:hAnsi="宋体" w:cs="宋体" w:hint="eastAsia"/>
                <w:sz w:val="24"/>
              </w:rPr>
              <w:t>名称、</w:t>
            </w:r>
            <w:r w:rsidR="00153FD9">
              <w:rPr>
                <w:rFonts w:ascii="宋体" w:hAnsi="宋体" w:cs="宋体" w:hint="eastAsia"/>
                <w:sz w:val="24"/>
              </w:rPr>
              <w:t>项目</w:t>
            </w:r>
            <w:r>
              <w:rPr>
                <w:rFonts w:ascii="宋体" w:hAnsi="宋体" w:cs="宋体" w:hint="eastAsia"/>
                <w:sz w:val="24"/>
              </w:rPr>
              <w:t>内容、合同签订时间、合同额、签字盖章等）。</w:t>
            </w:r>
          </w:p>
          <w:p w:rsidR="00E534FA" w:rsidRDefault="008855DE" w:rsidP="00CE3F82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②投</w:t>
            </w:r>
            <w:r w:rsidR="00CE3F82">
              <w:rPr>
                <w:rFonts w:ascii="宋体" w:hAnsi="宋体" w:cs="宋体" w:hint="eastAsia"/>
                <w:sz w:val="24"/>
              </w:rPr>
              <w:t>标人自行编制企业业绩情况一览表，对业绩信息进行罗列汇总，格式参考附件2</w:t>
            </w:r>
            <w:r>
              <w:rPr>
                <w:rFonts w:ascii="宋体" w:hAnsi="宋体" w:cs="宋体" w:hint="eastAsia"/>
                <w:sz w:val="24"/>
              </w:rPr>
              <w:t>。</w:t>
            </w:r>
            <w:r w:rsidR="00283662" w:rsidRPr="00437029">
              <w:rPr>
                <w:rFonts w:ascii="宋体" w:hAnsi="宋体" w:cs="宋体" w:hint="eastAsia"/>
                <w:sz w:val="24"/>
              </w:rPr>
              <w:t>项目</w:t>
            </w:r>
            <w:r w:rsidRPr="00437029">
              <w:rPr>
                <w:rFonts w:ascii="宋体" w:hAnsi="宋体" w:cs="宋体" w:hint="eastAsia"/>
                <w:sz w:val="24"/>
              </w:rPr>
              <w:t>业绩指标</w:t>
            </w:r>
            <w:r w:rsidR="00CE3F82" w:rsidRPr="00437029">
              <w:rPr>
                <w:rFonts w:ascii="宋体" w:hAnsi="宋体" w:cs="宋体" w:hint="eastAsia"/>
                <w:sz w:val="24"/>
              </w:rPr>
              <w:t>有政府、国企单位或建筑施工安全技术服务类采购项目业绩的</w:t>
            </w:r>
            <w:r w:rsidR="00283662" w:rsidRPr="00437029">
              <w:rPr>
                <w:rFonts w:ascii="宋体" w:hAnsi="宋体" w:cs="宋体" w:hint="eastAsia"/>
                <w:sz w:val="24"/>
              </w:rPr>
              <w:t>为符合本项目</w:t>
            </w:r>
            <w:r w:rsidRPr="00437029">
              <w:rPr>
                <w:rFonts w:ascii="宋体" w:hAnsi="宋体" w:cs="宋体" w:hint="eastAsia"/>
                <w:sz w:val="24"/>
              </w:rPr>
              <w:t>择优业绩。</w:t>
            </w:r>
          </w:p>
        </w:tc>
      </w:tr>
      <w:tr w:rsidR="00E534FA">
        <w:trPr>
          <w:trHeight w:val="2337"/>
        </w:trPr>
        <w:tc>
          <w:tcPr>
            <w:tcW w:w="887" w:type="dxa"/>
            <w:vAlign w:val="center"/>
          </w:tcPr>
          <w:p w:rsidR="00E534FA" w:rsidRDefault="008855DE">
            <w:pPr>
              <w:pStyle w:val="a9"/>
              <w:spacing w:line="360" w:lineRule="exact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691" w:type="dxa"/>
            <w:vAlign w:val="center"/>
          </w:tcPr>
          <w:p w:rsidR="00E534FA" w:rsidRDefault="008855DE">
            <w:pPr>
              <w:pStyle w:val="a9"/>
              <w:spacing w:line="360" w:lineRule="exact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</w:t>
            </w:r>
            <w:proofErr w:type="gramStart"/>
            <w:r>
              <w:rPr>
                <w:rFonts w:ascii="宋体" w:hAnsi="宋体" w:hint="eastAsia"/>
                <w:sz w:val="24"/>
              </w:rPr>
              <w:t>标文件</w:t>
            </w:r>
            <w:proofErr w:type="gramEnd"/>
          </w:p>
        </w:tc>
        <w:tc>
          <w:tcPr>
            <w:tcW w:w="6784" w:type="dxa"/>
            <w:vAlign w:val="center"/>
          </w:tcPr>
          <w:p w:rsidR="00E534FA" w:rsidRDefault="00BE73FE" w:rsidP="00BE73FE">
            <w:pPr>
              <w:widowControl/>
              <w:spacing w:line="36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项目服务</w:t>
            </w:r>
            <w:r w:rsidR="00EB22DF">
              <w:rPr>
                <w:rFonts w:ascii="宋体" w:hAnsi="宋体" w:cs="宋体" w:hint="eastAsia"/>
                <w:sz w:val="24"/>
              </w:rPr>
              <w:t>实施方案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 w:rsidR="00EB22DF">
              <w:rPr>
                <w:rFonts w:ascii="宋体" w:hAnsi="宋体" w:cs="宋体" w:hint="eastAsia"/>
                <w:sz w:val="24"/>
              </w:rPr>
              <w:t>包括但不限于项目重点、难点分析及应对措施工作措施</w:t>
            </w:r>
            <w:r>
              <w:rPr>
                <w:rFonts w:ascii="宋体" w:hAnsi="宋体" w:cs="宋体" w:hint="eastAsia"/>
                <w:sz w:val="24"/>
              </w:rPr>
              <w:t>，安全检查的频率及方式，检查内容及成果</w:t>
            </w:r>
            <w:r w:rsidR="00EB22DF">
              <w:rPr>
                <w:rFonts w:ascii="宋体" w:hAnsi="宋体" w:cs="宋体" w:hint="eastAsia"/>
                <w:sz w:val="24"/>
              </w:rPr>
              <w:t>，</w:t>
            </w:r>
            <w:r w:rsidR="00EB22DF" w:rsidRPr="00CE3F82">
              <w:rPr>
                <w:rFonts w:ascii="宋体" w:hAnsi="宋体" w:cs="宋体" w:hint="eastAsia"/>
                <w:sz w:val="24"/>
              </w:rPr>
              <w:t>拟派项目团队主要管理人员一览表</w:t>
            </w:r>
            <w:r>
              <w:rPr>
                <w:rFonts w:ascii="宋体" w:hAnsi="宋体" w:cs="宋体" w:hint="eastAsia"/>
                <w:sz w:val="24"/>
              </w:rPr>
              <w:t>，工作开展流程</w:t>
            </w:r>
            <w:r w:rsidR="008855DE">
              <w:rPr>
                <w:rFonts w:ascii="宋体" w:hAnsi="宋体" w:cs="宋体" w:hint="eastAsia"/>
                <w:sz w:val="24"/>
              </w:rPr>
              <w:t>。</w:t>
            </w:r>
          </w:p>
        </w:tc>
      </w:tr>
    </w:tbl>
    <w:p w:rsidR="00E534FA" w:rsidRDefault="008855DE">
      <w:pPr>
        <w:adjustRightInd w:val="0"/>
        <w:snapToGrid w:val="0"/>
        <w:spacing w:line="520" w:lineRule="exact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备注：以上提供资料均须加盖公章，未加盖公章资料视为无效资料。</w:t>
      </w:r>
    </w:p>
    <w:p w:rsidR="00E534FA" w:rsidRDefault="008855DE">
      <w:r>
        <w:br w:type="page"/>
      </w:r>
    </w:p>
    <w:p w:rsidR="00E534FA" w:rsidRDefault="008855DE">
      <w:pPr>
        <w:spacing w:after="160" w:line="360" w:lineRule="auto"/>
        <w:outlineLvl w:val="2"/>
        <w:rPr>
          <w:rFonts w:ascii="宋体" w:hAnsi="宋体" w:cs="宋体"/>
          <w:b/>
          <w:color w:val="000000" w:themeColor="text1"/>
        </w:rPr>
      </w:pPr>
      <w:r>
        <w:rPr>
          <w:rFonts w:ascii="宋体" w:hAnsi="宋体" w:cs="宋体" w:hint="eastAsia"/>
          <w:b/>
          <w:color w:val="000000" w:themeColor="text1"/>
        </w:rPr>
        <w:lastRenderedPageBreak/>
        <w:t>附件1：</w:t>
      </w:r>
    </w:p>
    <w:p w:rsidR="00E534FA" w:rsidRDefault="008855DE">
      <w:pPr>
        <w:pStyle w:val="a4"/>
        <w:spacing w:line="360" w:lineRule="auto"/>
        <w:jc w:val="center"/>
        <w:rPr>
          <w:rFonts w:hAnsi="宋体"/>
          <w:sz w:val="44"/>
          <w:szCs w:val="44"/>
        </w:rPr>
      </w:pPr>
      <w:r>
        <w:rPr>
          <w:rFonts w:hAnsi="宋体" w:hint="eastAsia"/>
          <w:sz w:val="44"/>
          <w:szCs w:val="44"/>
        </w:rPr>
        <w:t>投标报价函</w:t>
      </w:r>
    </w:p>
    <w:p w:rsidR="00E534FA" w:rsidRDefault="00E534FA">
      <w:pPr>
        <w:pStyle w:val="a4"/>
        <w:spacing w:line="360" w:lineRule="auto"/>
        <w:rPr>
          <w:rFonts w:hAnsi="宋体"/>
          <w:sz w:val="36"/>
          <w:szCs w:val="36"/>
        </w:rPr>
      </w:pPr>
    </w:p>
    <w:p w:rsidR="00E534FA" w:rsidRDefault="008855DE">
      <w:pPr>
        <w:pStyle w:val="a4"/>
        <w:spacing w:line="336" w:lineRule="auto"/>
        <w:rPr>
          <w:rFonts w:hAnsi="宋体"/>
          <w:bCs/>
          <w:sz w:val="24"/>
          <w:szCs w:val="24"/>
        </w:rPr>
      </w:pPr>
      <w:r>
        <w:rPr>
          <w:rFonts w:hAnsi="宋体" w:hint="eastAsia"/>
          <w:bCs/>
          <w:sz w:val="24"/>
          <w:szCs w:val="24"/>
        </w:rPr>
        <w:t>致招标人:</w:t>
      </w:r>
      <w:r>
        <w:rPr>
          <w:rFonts w:hAnsi="宋体" w:hint="eastAsia"/>
          <w:sz w:val="24"/>
          <w:szCs w:val="24"/>
          <w:u w:val="single"/>
        </w:rPr>
        <w:t xml:space="preserve"> 深圳市龙华建设发展有限公司</w:t>
      </w:r>
    </w:p>
    <w:p w:rsidR="00E534FA" w:rsidRDefault="008855DE">
      <w:pPr>
        <w:spacing w:line="560" w:lineRule="exact"/>
        <w:ind w:firstLineChars="200" w:firstLine="480"/>
        <w:jc w:val="left"/>
        <w:rPr>
          <w:rFonts w:hAnsi="宋体"/>
          <w:bCs/>
          <w:sz w:val="24"/>
        </w:rPr>
      </w:pPr>
      <w:r>
        <w:rPr>
          <w:rFonts w:hAnsi="宋体" w:hint="eastAsia"/>
          <w:bCs/>
          <w:sz w:val="24"/>
        </w:rPr>
        <w:t>为了确保本项目工作顺利进行，我方将严格执行</w:t>
      </w:r>
      <w:r w:rsidR="00283662">
        <w:rPr>
          <w:rFonts w:hAnsi="宋体" w:hint="eastAsia"/>
          <w:bCs/>
          <w:sz w:val="24"/>
        </w:rPr>
        <w:t>相关</w:t>
      </w:r>
      <w:r>
        <w:rPr>
          <w:rFonts w:hAnsi="宋体" w:hint="eastAsia"/>
          <w:bCs/>
          <w:sz w:val="24"/>
        </w:rPr>
        <w:t>招标投标管理的法律法规，并完全接受</w:t>
      </w:r>
      <w:r w:rsidR="00706C34">
        <w:rPr>
          <w:rFonts w:ascii="Times New Roman" w:hAnsi="宋体" w:hint="eastAsia"/>
          <w:b/>
          <w:sz w:val="24"/>
          <w:u w:val="single"/>
        </w:rPr>
        <w:t>深圳市龙华建设发展有限公司安全顾问项目</w:t>
      </w:r>
      <w:r>
        <w:rPr>
          <w:rFonts w:hAnsi="宋体" w:hint="eastAsia"/>
          <w:bCs/>
          <w:sz w:val="24"/>
        </w:rPr>
        <w:t>遴选公告的所有内容及要求，为此</w:t>
      </w:r>
      <w:proofErr w:type="gramStart"/>
      <w:r>
        <w:rPr>
          <w:rFonts w:hAnsi="宋体" w:hint="eastAsia"/>
          <w:bCs/>
          <w:sz w:val="24"/>
        </w:rPr>
        <w:t>作出</w:t>
      </w:r>
      <w:proofErr w:type="gramEnd"/>
      <w:r>
        <w:rPr>
          <w:rFonts w:hAnsi="宋体" w:hint="eastAsia"/>
          <w:bCs/>
          <w:sz w:val="24"/>
        </w:rPr>
        <w:t>如下承诺：</w:t>
      </w:r>
    </w:p>
    <w:p w:rsidR="00E534FA" w:rsidRDefault="008855DE">
      <w:pPr>
        <w:pStyle w:val="a4"/>
        <w:spacing w:line="336" w:lineRule="auto"/>
        <w:ind w:firstLineChars="200" w:firstLine="482"/>
        <w:rPr>
          <w:rFonts w:ascii="Calibri" w:hAnsi="宋体"/>
          <w:b/>
          <w:sz w:val="24"/>
          <w:szCs w:val="24"/>
        </w:rPr>
      </w:pPr>
      <w:r>
        <w:rPr>
          <w:rFonts w:ascii="Calibri" w:hAnsi="宋体" w:hint="eastAsia"/>
          <w:b/>
          <w:sz w:val="24"/>
          <w:szCs w:val="24"/>
        </w:rPr>
        <w:t>根据企业自身情况，理性报价，不会以低于成本的报价竞争，并愿以总价</w:t>
      </w:r>
      <w:r>
        <w:rPr>
          <w:rFonts w:ascii="Calibri" w:hAnsi="宋体" w:hint="eastAsia"/>
          <w:b/>
          <w:sz w:val="24"/>
          <w:szCs w:val="24"/>
          <w:u w:val="single"/>
        </w:rPr>
        <w:t xml:space="preserve">     </w:t>
      </w:r>
      <w:r>
        <w:rPr>
          <w:rFonts w:ascii="Calibri" w:hAnsi="宋体" w:hint="eastAsia"/>
          <w:b/>
          <w:sz w:val="24"/>
          <w:szCs w:val="24"/>
        </w:rPr>
        <w:t>万元（小写金额，保留两位小数），</w:t>
      </w:r>
      <w:bookmarkStart w:id="0" w:name="_GoBack"/>
      <w:bookmarkEnd w:id="0"/>
      <w:proofErr w:type="gramStart"/>
      <w:r>
        <w:rPr>
          <w:rFonts w:ascii="Calibri" w:hAnsi="宋体" w:hint="eastAsia"/>
          <w:b/>
          <w:sz w:val="24"/>
          <w:szCs w:val="24"/>
        </w:rPr>
        <w:t>下浮率</w:t>
      </w:r>
      <w:proofErr w:type="gramEnd"/>
      <w:r>
        <w:rPr>
          <w:rFonts w:ascii="Calibri" w:hAnsi="宋体" w:hint="eastAsia"/>
          <w:b/>
          <w:sz w:val="24"/>
          <w:szCs w:val="24"/>
          <w:u w:val="single"/>
        </w:rPr>
        <w:t xml:space="preserve">    %</w:t>
      </w:r>
      <w:r>
        <w:rPr>
          <w:rFonts w:ascii="Calibri" w:hAnsi="宋体" w:hint="eastAsia"/>
          <w:b/>
          <w:sz w:val="24"/>
          <w:szCs w:val="24"/>
        </w:rPr>
        <w:t>，按招标人要求承包本项目工作。结算时按遴选公告原则办理结算。</w:t>
      </w:r>
    </w:p>
    <w:p w:rsidR="00E534FA" w:rsidRDefault="008855DE">
      <w:pPr>
        <w:pStyle w:val="a4"/>
        <w:numPr>
          <w:ilvl w:val="0"/>
          <w:numId w:val="1"/>
        </w:numPr>
        <w:spacing w:line="360" w:lineRule="auto"/>
        <w:ind w:firstLineChars="200" w:firstLine="480"/>
        <w:rPr>
          <w:rFonts w:ascii="Calibri" w:hAnsi="宋体"/>
          <w:bCs/>
          <w:sz w:val="24"/>
          <w:szCs w:val="24"/>
        </w:rPr>
      </w:pPr>
      <w:r>
        <w:rPr>
          <w:rFonts w:ascii="Calibri" w:hAnsi="宋体" w:hint="eastAsia"/>
          <w:bCs/>
          <w:sz w:val="24"/>
          <w:szCs w:val="24"/>
        </w:rPr>
        <w:t>一旦我方中选，将与委托单位友好合作，依约履行委托合同，自觉接受委托单位的日常监管和履约评价，为委托单位提供优质、高效服务。</w:t>
      </w:r>
    </w:p>
    <w:p w:rsidR="00E534FA" w:rsidRDefault="008855DE">
      <w:pPr>
        <w:pStyle w:val="a4"/>
        <w:numPr>
          <w:ilvl w:val="0"/>
          <w:numId w:val="1"/>
        </w:numPr>
        <w:spacing w:line="360" w:lineRule="auto"/>
        <w:ind w:firstLineChars="200" w:firstLine="480"/>
        <w:rPr>
          <w:rFonts w:ascii="Calibri" w:hAnsi="宋体"/>
          <w:bCs/>
          <w:sz w:val="24"/>
          <w:szCs w:val="24"/>
        </w:rPr>
      </w:pPr>
      <w:r>
        <w:rPr>
          <w:rFonts w:ascii="Calibri" w:hAnsi="宋体" w:hint="eastAsia"/>
          <w:bCs/>
          <w:sz w:val="24"/>
          <w:szCs w:val="24"/>
        </w:rPr>
        <w:t>我方承诺履行项目管理班子配备义务，</w:t>
      </w:r>
      <w:proofErr w:type="gramStart"/>
      <w:r>
        <w:rPr>
          <w:rFonts w:ascii="Calibri" w:hAnsi="宋体" w:hint="eastAsia"/>
          <w:bCs/>
          <w:sz w:val="24"/>
          <w:szCs w:val="24"/>
        </w:rPr>
        <w:t>不</w:t>
      </w:r>
      <w:proofErr w:type="gramEnd"/>
      <w:r>
        <w:rPr>
          <w:rFonts w:ascii="Calibri" w:hAnsi="宋体" w:hint="eastAsia"/>
          <w:bCs/>
          <w:sz w:val="24"/>
          <w:szCs w:val="24"/>
        </w:rPr>
        <w:t>擅自更换响应文件所报的项目团队（注册执业人员），如不能继续履行职责确需更换的，所更换人员为我单位职工，其从业资格不低于遴选时承诺条件。</w:t>
      </w:r>
    </w:p>
    <w:p w:rsidR="00E534FA" w:rsidRDefault="008855DE">
      <w:pPr>
        <w:pStyle w:val="a4"/>
        <w:numPr>
          <w:ilvl w:val="0"/>
          <w:numId w:val="1"/>
        </w:numPr>
        <w:spacing w:line="360" w:lineRule="auto"/>
        <w:ind w:firstLineChars="200" w:firstLine="480"/>
        <w:rPr>
          <w:rFonts w:ascii="Calibri" w:hAnsi="宋体"/>
          <w:bCs/>
          <w:sz w:val="24"/>
          <w:szCs w:val="24"/>
        </w:rPr>
      </w:pPr>
      <w:r>
        <w:rPr>
          <w:rFonts w:ascii="Calibri" w:hAnsi="宋体" w:hint="eastAsia"/>
          <w:bCs/>
          <w:sz w:val="24"/>
          <w:szCs w:val="24"/>
        </w:rPr>
        <w:t>如果违反</w:t>
      </w:r>
      <w:proofErr w:type="gramStart"/>
      <w:r>
        <w:rPr>
          <w:rFonts w:ascii="Calibri" w:hAnsi="宋体" w:hint="eastAsia"/>
          <w:bCs/>
          <w:sz w:val="24"/>
          <w:szCs w:val="24"/>
        </w:rPr>
        <w:t>本承诺</w:t>
      </w:r>
      <w:proofErr w:type="gramEnd"/>
      <w:r>
        <w:rPr>
          <w:rFonts w:ascii="Calibri" w:hAnsi="宋体" w:hint="eastAsia"/>
          <w:bCs/>
          <w:sz w:val="24"/>
          <w:szCs w:val="24"/>
        </w:rPr>
        <w:t>书中任何条款，我方愿意接受：</w:t>
      </w:r>
    </w:p>
    <w:p w:rsidR="00E534FA" w:rsidRDefault="008855DE">
      <w:pPr>
        <w:pStyle w:val="a4"/>
        <w:spacing w:line="336" w:lineRule="auto"/>
        <w:ind w:firstLineChars="200" w:firstLine="480"/>
        <w:rPr>
          <w:rFonts w:ascii="Calibri" w:hAnsi="宋体"/>
          <w:bCs/>
          <w:sz w:val="24"/>
          <w:szCs w:val="24"/>
        </w:rPr>
      </w:pPr>
      <w:r>
        <w:rPr>
          <w:rFonts w:ascii="Calibri" w:hAnsi="宋体" w:hint="eastAsia"/>
          <w:bCs/>
          <w:sz w:val="24"/>
          <w:szCs w:val="24"/>
        </w:rPr>
        <w:t>（</w:t>
      </w:r>
      <w:r>
        <w:rPr>
          <w:rFonts w:ascii="Calibri" w:hAnsi="宋体" w:hint="eastAsia"/>
          <w:bCs/>
          <w:sz w:val="24"/>
          <w:szCs w:val="24"/>
        </w:rPr>
        <w:t>1</w:t>
      </w:r>
      <w:r>
        <w:rPr>
          <w:rFonts w:ascii="Calibri" w:hAnsi="宋体" w:hint="eastAsia"/>
          <w:bCs/>
          <w:sz w:val="24"/>
          <w:szCs w:val="24"/>
        </w:rPr>
        <w:t>）视作我方单方面违约，并按照合同规定向贵方支付违约金或解除合同；</w:t>
      </w:r>
    </w:p>
    <w:p w:rsidR="00E534FA" w:rsidRDefault="008855DE">
      <w:pPr>
        <w:pStyle w:val="a4"/>
        <w:spacing w:line="336" w:lineRule="auto"/>
        <w:ind w:firstLineChars="200" w:firstLine="480"/>
        <w:rPr>
          <w:rFonts w:ascii="Calibri" w:hAnsi="宋体"/>
          <w:bCs/>
          <w:sz w:val="24"/>
          <w:szCs w:val="24"/>
        </w:rPr>
      </w:pPr>
      <w:r>
        <w:rPr>
          <w:rFonts w:ascii="Calibri" w:hAnsi="宋体" w:hint="eastAsia"/>
          <w:bCs/>
          <w:sz w:val="24"/>
          <w:szCs w:val="24"/>
        </w:rPr>
        <w:t>（</w:t>
      </w:r>
      <w:r>
        <w:rPr>
          <w:rFonts w:ascii="Calibri" w:hAnsi="宋体" w:hint="eastAsia"/>
          <w:bCs/>
          <w:sz w:val="24"/>
          <w:szCs w:val="24"/>
        </w:rPr>
        <w:t>2</w:t>
      </w:r>
      <w:r>
        <w:rPr>
          <w:rFonts w:ascii="Calibri" w:hAnsi="宋体" w:hint="eastAsia"/>
          <w:bCs/>
          <w:sz w:val="24"/>
          <w:szCs w:val="24"/>
        </w:rPr>
        <w:t>）履约评价评定为合格及以下；</w:t>
      </w:r>
    </w:p>
    <w:p w:rsidR="00E534FA" w:rsidRDefault="008855DE">
      <w:pPr>
        <w:pStyle w:val="a4"/>
        <w:spacing w:line="336" w:lineRule="auto"/>
        <w:ind w:firstLineChars="200" w:firstLine="480"/>
        <w:rPr>
          <w:rFonts w:ascii="Calibri" w:hAnsi="宋体"/>
          <w:bCs/>
          <w:sz w:val="24"/>
          <w:szCs w:val="24"/>
        </w:rPr>
      </w:pPr>
      <w:r>
        <w:rPr>
          <w:rFonts w:ascii="Calibri" w:hAnsi="宋体" w:hint="eastAsia"/>
          <w:bCs/>
          <w:sz w:val="24"/>
          <w:szCs w:val="24"/>
        </w:rPr>
        <w:t>（</w:t>
      </w:r>
      <w:r>
        <w:rPr>
          <w:rFonts w:ascii="Calibri" w:hAnsi="宋体" w:hint="eastAsia"/>
          <w:bCs/>
          <w:sz w:val="24"/>
          <w:szCs w:val="24"/>
        </w:rPr>
        <w:t>3</w:t>
      </w:r>
      <w:r>
        <w:rPr>
          <w:rFonts w:ascii="Calibri" w:hAnsi="宋体" w:hint="eastAsia"/>
          <w:bCs/>
          <w:sz w:val="24"/>
          <w:szCs w:val="24"/>
        </w:rPr>
        <w:t>）贵方今后可拒绝我方参与投标；</w:t>
      </w:r>
    </w:p>
    <w:p w:rsidR="00E534FA" w:rsidRDefault="008855DE">
      <w:pPr>
        <w:pStyle w:val="a4"/>
        <w:spacing w:line="336" w:lineRule="auto"/>
        <w:ind w:firstLineChars="200" w:firstLine="480"/>
        <w:rPr>
          <w:rFonts w:hAnsi="宋体"/>
          <w:bCs/>
          <w:sz w:val="24"/>
          <w:szCs w:val="24"/>
        </w:rPr>
      </w:pPr>
      <w:r>
        <w:rPr>
          <w:rFonts w:ascii="Calibri" w:hAnsi="宋体" w:hint="eastAsia"/>
          <w:bCs/>
          <w:sz w:val="24"/>
          <w:szCs w:val="24"/>
        </w:rPr>
        <w:t>（</w:t>
      </w:r>
      <w:r>
        <w:rPr>
          <w:rFonts w:ascii="Calibri" w:hAnsi="宋体" w:hint="eastAsia"/>
          <w:bCs/>
          <w:sz w:val="24"/>
          <w:szCs w:val="24"/>
        </w:rPr>
        <w:t>4</w:t>
      </w:r>
      <w:r w:rsidR="00CE3F82">
        <w:rPr>
          <w:rFonts w:ascii="Calibri" w:hAnsi="宋体" w:hint="eastAsia"/>
          <w:bCs/>
          <w:sz w:val="24"/>
          <w:szCs w:val="24"/>
        </w:rPr>
        <w:t>）行业</w:t>
      </w:r>
      <w:r>
        <w:rPr>
          <w:rFonts w:ascii="Calibri" w:hAnsi="宋体" w:hint="eastAsia"/>
          <w:bCs/>
          <w:sz w:val="24"/>
          <w:szCs w:val="24"/>
        </w:rPr>
        <w:t>主管部门或相关主管部门的不良行为记录、行政处罚。</w:t>
      </w:r>
    </w:p>
    <w:p w:rsidR="00E534FA" w:rsidRDefault="00E534FA">
      <w:pPr>
        <w:spacing w:line="600" w:lineRule="exact"/>
        <w:ind w:firstLineChars="1500" w:firstLine="3600"/>
        <w:rPr>
          <w:rFonts w:ascii="宋体" w:hAnsi="宋体"/>
          <w:bCs/>
          <w:sz w:val="24"/>
        </w:rPr>
      </w:pPr>
    </w:p>
    <w:p w:rsidR="00E534FA" w:rsidRDefault="00E534FA">
      <w:pPr>
        <w:pStyle w:val="2"/>
        <w:ind w:firstLine="600"/>
      </w:pPr>
    </w:p>
    <w:p w:rsidR="00E534FA" w:rsidRDefault="008855DE">
      <w:pPr>
        <w:spacing w:line="600" w:lineRule="exact"/>
        <w:ind w:firstLineChars="1500" w:firstLine="360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承诺单位（盖章）：</w:t>
      </w:r>
    </w:p>
    <w:p w:rsidR="00E534FA" w:rsidRDefault="008855DE">
      <w:pPr>
        <w:spacing w:line="600" w:lineRule="exact"/>
        <w:ind w:firstLineChars="1500" w:firstLine="360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法定代表人或授权委托人（签字或盖私章）：</w:t>
      </w:r>
    </w:p>
    <w:p w:rsidR="00E534FA" w:rsidRDefault="008855DE">
      <w:pPr>
        <w:spacing w:line="600" w:lineRule="exact"/>
        <w:ind w:firstLineChars="1500" w:firstLine="3600"/>
      </w:pPr>
      <w:r>
        <w:rPr>
          <w:rFonts w:ascii="宋体" w:hAnsi="宋体" w:hint="eastAsia"/>
          <w:bCs/>
          <w:sz w:val="24"/>
        </w:rPr>
        <w:t>签署日期：    年    月    日</w:t>
      </w:r>
    </w:p>
    <w:p w:rsidR="00E534FA" w:rsidRDefault="008855DE">
      <w:pPr>
        <w:rPr>
          <w:rFonts w:ascii="宋体" w:hAnsi="宋体" w:cs="宋体"/>
          <w:b/>
          <w:color w:val="000000" w:themeColor="text1"/>
        </w:rPr>
      </w:pPr>
      <w:r>
        <w:rPr>
          <w:rFonts w:ascii="宋体" w:hAnsi="宋体" w:cs="宋体" w:hint="eastAsia"/>
          <w:b/>
          <w:color w:val="000000" w:themeColor="text1"/>
        </w:rPr>
        <w:br w:type="page"/>
      </w:r>
    </w:p>
    <w:p w:rsidR="00E534FA" w:rsidRDefault="008855DE">
      <w:pPr>
        <w:spacing w:after="160" w:line="360" w:lineRule="auto"/>
        <w:outlineLvl w:val="2"/>
        <w:rPr>
          <w:rFonts w:ascii="宋体" w:hAnsi="宋体" w:cs="宋体"/>
          <w:b/>
          <w:color w:val="000000" w:themeColor="text1"/>
        </w:rPr>
      </w:pPr>
      <w:r>
        <w:rPr>
          <w:rFonts w:ascii="宋体" w:hAnsi="宋体" w:cs="宋体" w:hint="eastAsia"/>
          <w:b/>
          <w:color w:val="000000" w:themeColor="text1"/>
        </w:rPr>
        <w:lastRenderedPageBreak/>
        <w:t>附件2:</w:t>
      </w:r>
    </w:p>
    <w:p w:rsidR="00E534FA" w:rsidRDefault="00CE3F82">
      <w:pPr>
        <w:pStyle w:val="a4"/>
        <w:spacing w:line="360" w:lineRule="auto"/>
        <w:jc w:val="center"/>
        <w:rPr>
          <w:rFonts w:hAnsi="宋体"/>
          <w:sz w:val="44"/>
          <w:szCs w:val="44"/>
        </w:rPr>
      </w:pPr>
      <w:r>
        <w:rPr>
          <w:rFonts w:hAnsi="宋体" w:hint="eastAsia"/>
          <w:sz w:val="44"/>
          <w:szCs w:val="44"/>
        </w:rPr>
        <w:t>企业同类项目</w:t>
      </w:r>
      <w:r w:rsidR="008855DE">
        <w:rPr>
          <w:rFonts w:hAnsi="宋体" w:hint="eastAsia"/>
          <w:sz w:val="44"/>
          <w:szCs w:val="44"/>
        </w:rPr>
        <w:t>业绩一览表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49"/>
        <w:gridCol w:w="1563"/>
        <w:gridCol w:w="1846"/>
        <w:gridCol w:w="1520"/>
        <w:gridCol w:w="1709"/>
        <w:gridCol w:w="1331"/>
      </w:tblGrid>
      <w:tr w:rsidR="00E534FA">
        <w:tc>
          <w:tcPr>
            <w:tcW w:w="1149" w:type="dxa"/>
            <w:vAlign w:val="center"/>
          </w:tcPr>
          <w:p w:rsidR="00E534FA" w:rsidRDefault="008855D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snapToGrid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szCs w:val="21"/>
              </w:rPr>
              <w:t>序号</w:t>
            </w:r>
          </w:p>
        </w:tc>
        <w:tc>
          <w:tcPr>
            <w:tcW w:w="1563" w:type="dxa"/>
            <w:vAlign w:val="center"/>
          </w:tcPr>
          <w:p w:rsidR="00E534FA" w:rsidRDefault="00CE3F8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snapToGrid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szCs w:val="21"/>
              </w:rPr>
              <w:t>项目</w:t>
            </w:r>
            <w:r w:rsidR="008855DE">
              <w:rPr>
                <w:rFonts w:ascii="宋体" w:hAnsi="宋体" w:cs="宋体" w:hint="eastAsia"/>
                <w:b/>
                <w:bCs/>
                <w:snapToGrid w:val="0"/>
                <w:szCs w:val="21"/>
              </w:rPr>
              <w:t>名称</w:t>
            </w:r>
          </w:p>
        </w:tc>
        <w:tc>
          <w:tcPr>
            <w:tcW w:w="1846" w:type="dxa"/>
            <w:vAlign w:val="center"/>
          </w:tcPr>
          <w:p w:rsidR="00E534FA" w:rsidRDefault="00CE3F82" w:rsidP="00CE3F8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snapToGrid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szCs w:val="21"/>
              </w:rPr>
              <w:t>主要服务</w:t>
            </w:r>
            <w:r w:rsidR="008855DE">
              <w:rPr>
                <w:rFonts w:ascii="宋体" w:hAnsi="宋体" w:cs="宋体" w:hint="eastAsia"/>
                <w:b/>
                <w:bCs/>
                <w:snapToGrid w:val="0"/>
                <w:szCs w:val="21"/>
              </w:rPr>
              <w:t>内容</w:t>
            </w:r>
          </w:p>
        </w:tc>
        <w:tc>
          <w:tcPr>
            <w:tcW w:w="1520" w:type="dxa"/>
            <w:vAlign w:val="center"/>
          </w:tcPr>
          <w:p w:rsidR="00E534FA" w:rsidRDefault="008855D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snapToGrid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szCs w:val="21"/>
              </w:rPr>
              <w:t>合同金额</w:t>
            </w:r>
          </w:p>
          <w:p w:rsidR="00E534FA" w:rsidRDefault="008855D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snapToGrid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szCs w:val="21"/>
              </w:rPr>
              <w:t>（万元）</w:t>
            </w:r>
          </w:p>
        </w:tc>
        <w:tc>
          <w:tcPr>
            <w:tcW w:w="1709" w:type="dxa"/>
            <w:vAlign w:val="center"/>
          </w:tcPr>
          <w:p w:rsidR="00E534FA" w:rsidRDefault="008855D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snapToGrid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szCs w:val="21"/>
              </w:rPr>
              <w:t>合同签订</w:t>
            </w:r>
          </w:p>
          <w:p w:rsidR="00E534FA" w:rsidRDefault="008855D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snapToGrid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szCs w:val="21"/>
              </w:rPr>
              <w:t>时间</w:t>
            </w:r>
          </w:p>
        </w:tc>
        <w:tc>
          <w:tcPr>
            <w:tcW w:w="1331" w:type="dxa"/>
            <w:vAlign w:val="center"/>
          </w:tcPr>
          <w:p w:rsidR="00E534FA" w:rsidRDefault="008855D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备注</w:t>
            </w:r>
          </w:p>
        </w:tc>
      </w:tr>
      <w:tr w:rsidR="00E534FA">
        <w:trPr>
          <w:trHeight w:val="715"/>
        </w:trPr>
        <w:tc>
          <w:tcPr>
            <w:tcW w:w="1149" w:type="dxa"/>
          </w:tcPr>
          <w:p w:rsidR="00E534FA" w:rsidRDefault="00E534FA"/>
        </w:tc>
        <w:tc>
          <w:tcPr>
            <w:tcW w:w="1563" w:type="dxa"/>
          </w:tcPr>
          <w:p w:rsidR="00E534FA" w:rsidRDefault="00E534FA"/>
        </w:tc>
        <w:tc>
          <w:tcPr>
            <w:tcW w:w="1846" w:type="dxa"/>
          </w:tcPr>
          <w:p w:rsidR="00E534FA" w:rsidRDefault="00E534FA"/>
        </w:tc>
        <w:tc>
          <w:tcPr>
            <w:tcW w:w="1520" w:type="dxa"/>
          </w:tcPr>
          <w:p w:rsidR="00E534FA" w:rsidRDefault="00E534FA"/>
        </w:tc>
        <w:tc>
          <w:tcPr>
            <w:tcW w:w="1709" w:type="dxa"/>
          </w:tcPr>
          <w:p w:rsidR="00E534FA" w:rsidRDefault="00E534FA"/>
        </w:tc>
        <w:tc>
          <w:tcPr>
            <w:tcW w:w="1331" w:type="dxa"/>
          </w:tcPr>
          <w:p w:rsidR="00E534FA" w:rsidRDefault="00E534FA"/>
        </w:tc>
      </w:tr>
      <w:tr w:rsidR="00E534FA">
        <w:trPr>
          <w:trHeight w:val="692"/>
        </w:trPr>
        <w:tc>
          <w:tcPr>
            <w:tcW w:w="1149" w:type="dxa"/>
          </w:tcPr>
          <w:p w:rsidR="00E534FA" w:rsidRDefault="00E534FA"/>
        </w:tc>
        <w:tc>
          <w:tcPr>
            <w:tcW w:w="1563" w:type="dxa"/>
          </w:tcPr>
          <w:p w:rsidR="00E534FA" w:rsidRDefault="00E534FA"/>
        </w:tc>
        <w:tc>
          <w:tcPr>
            <w:tcW w:w="1846" w:type="dxa"/>
          </w:tcPr>
          <w:p w:rsidR="00E534FA" w:rsidRDefault="00E534FA"/>
        </w:tc>
        <w:tc>
          <w:tcPr>
            <w:tcW w:w="1520" w:type="dxa"/>
          </w:tcPr>
          <w:p w:rsidR="00E534FA" w:rsidRDefault="00E534FA"/>
        </w:tc>
        <w:tc>
          <w:tcPr>
            <w:tcW w:w="1709" w:type="dxa"/>
          </w:tcPr>
          <w:p w:rsidR="00E534FA" w:rsidRDefault="00E534FA"/>
        </w:tc>
        <w:tc>
          <w:tcPr>
            <w:tcW w:w="1331" w:type="dxa"/>
          </w:tcPr>
          <w:p w:rsidR="00E534FA" w:rsidRDefault="00E534FA"/>
        </w:tc>
      </w:tr>
      <w:tr w:rsidR="00E534FA">
        <w:trPr>
          <w:trHeight w:val="645"/>
        </w:trPr>
        <w:tc>
          <w:tcPr>
            <w:tcW w:w="1149" w:type="dxa"/>
          </w:tcPr>
          <w:p w:rsidR="00E534FA" w:rsidRDefault="00E534FA"/>
        </w:tc>
        <w:tc>
          <w:tcPr>
            <w:tcW w:w="1563" w:type="dxa"/>
          </w:tcPr>
          <w:p w:rsidR="00E534FA" w:rsidRDefault="00E534FA"/>
        </w:tc>
        <w:tc>
          <w:tcPr>
            <w:tcW w:w="1846" w:type="dxa"/>
          </w:tcPr>
          <w:p w:rsidR="00E534FA" w:rsidRDefault="00E534FA"/>
        </w:tc>
        <w:tc>
          <w:tcPr>
            <w:tcW w:w="1520" w:type="dxa"/>
          </w:tcPr>
          <w:p w:rsidR="00E534FA" w:rsidRDefault="00E534FA"/>
        </w:tc>
        <w:tc>
          <w:tcPr>
            <w:tcW w:w="1709" w:type="dxa"/>
          </w:tcPr>
          <w:p w:rsidR="00E534FA" w:rsidRDefault="00E534FA"/>
        </w:tc>
        <w:tc>
          <w:tcPr>
            <w:tcW w:w="1331" w:type="dxa"/>
          </w:tcPr>
          <w:p w:rsidR="00E534FA" w:rsidRDefault="00E534FA"/>
        </w:tc>
      </w:tr>
      <w:tr w:rsidR="00E534FA">
        <w:trPr>
          <w:trHeight w:val="712"/>
        </w:trPr>
        <w:tc>
          <w:tcPr>
            <w:tcW w:w="1149" w:type="dxa"/>
          </w:tcPr>
          <w:p w:rsidR="00E534FA" w:rsidRDefault="00E534FA"/>
        </w:tc>
        <w:tc>
          <w:tcPr>
            <w:tcW w:w="1563" w:type="dxa"/>
          </w:tcPr>
          <w:p w:rsidR="00E534FA" w:rsidRDefault="00E534FA"/>
        </w:tc>
        <w:tc>
          <w:tcPr>
            <w:tcW w:w="1846" w:type="dxa"/>
          </w:tcPr>
          <w:p w:rsidR="00E534FA" w:rsidRDefault="00E534FA"/>
        </w:tc>
        <w:tc>
          <w:tcPr>
            <w:tcW w:w="1520" w:type="dxa"/>
          </w:tcPr>
          <w:p w:rsidR="00E534FA" w:rsidRDefault="00E534FA"/>
        </w:tc>
        <w:tc>
          <w:tcPr>
            <w:tcW w:w="1709" w:type="dxa"/>
          </w:tcPr>
          <w:p w:rsidR="00E534FA" w:rsidRDefault="00E534FA"/>
        </w:tc>
        <w:tc>
          <w:tcPr>
            <w:tcW w:w="1331" w:type="dxa"/>
          </w:tcPr>
          <w:p w:rsidR="00E534FA" w:rsidRDefault="00E534FA"/>
        </w:tc>
      </w:tr>
      <w:tr w:rsidR="00E534FA">
        <w:trPr>
          <w:trHeight w:val="712"/>
        </w:trPr>
        <w:tc>
          <w:tcPr>
            <w:tcW w:w="1149" w:type="dxa"/>
          </w:tcPr>
          <w:p w:rsidR="00E534FA" w:rsidRDefault="00E534FA"/>
        </w:tc>
        <w:tc>
          <w:tcPr>
            <w:tcW w:w="1563" w:type="dxa"/>
          </w:tcPr>
          <w:p w:rsidR="00E534FA" w:rsidRDefault="00E534FA"/>
        </w:tc>
        <w:tc>
          <w:tcPr>
            <w:tcW w:w="1846" w:type="dxa"/>
          </w:tcPr>
          <w:p w:rsidR="00E534FA" w:rsidRDefault="00E534FA"/>
        </w:tc>
        <w:tc>
          <w:tcPr>
            <w:tcW w:w="1520" w:type="dxa"/>
          </w:tcPr>
          <w:p w:rsidR="00E534FA" w:rsidRDefault="00E534FA"/>
        </w:tc>
        <w:tc>
          <w:tcPr>
            <w:tcW w:w="1709" w:type="dxa"/>
          </w:tcPr>
          <w:p w:rsidR="00E534FA" w:rsidRDefault="00E534FA"/>
        </w:tc>
        <w:tc>
          <w:tcPr>
            <w:tcW w:w="1331" w:type="dxa"/>
          </w:tcPr>
          <w:p w:rsidR="00E534FA" w:rsidRDefault="00E534FA"/>
        </w:tc>
      </w:tr>
      <w:tr w:rsidR="00E534FA">
        <w:trPr>
          <w:trHeight w:val="712"/>
        </w:trPr>
        <w:tc>
          <w:tcPr>
            <w:tcW w:w="1149" w:type="dxa"/>
          </w:tcPr>
          <w:p w:rsidR="00E534FA" w:rsidRDefault="00E534FA"/>
        </w:tc>
        <w:tc>
          <w:tcPr>
            <w:tcW w:w="1563" w:type="dxa"/>
          </w:tcPr>
          <w:p w:rsidR="00E534FA" w:rsidRDefault="00E534FA"/>
        </w:tc>
        <w:tc>
          <w:tcPr>
            <w:tcW w:w="1846" w:type="dxa"/>
          </w:tcPr>
          <w:p w:rsidR="00E534FA" w:rsidRDefault="00E534FA"/>
        </w:tc>
        <w:tc>
          <w:tcPr>
            <w:tcW w:w="1520" w:type="dxa"/>
          </w:tcPr>
          <w:p w:rsidR="00E534FA" w:rsidRDefault="00E534FA"/>
        </w:tc>
        <w:tc>
          <w:tcPr>
            <w:tcW w:w="1709" w:type="dxa"/>
          </w:tcPr>
          <w:p w:rsidR="00E534FA" w:rsidRDefault="00E534FA"/>
        </w:tc>
        <w:tc>
          <w:tcPr>
            <w:tcW w:w="1331" w:type="dxa"/>
          </w:tcPr>
          <w:p w:rsidR="00E534FA" w:rsidRDefault="00E534FA"/>
        </w:tc>
      </w:tr>
      <w:tr w:rsidR="00E534FA">
        <w:trPr>
          <w:trHeight w:val="712"/>
        </w:trPr>
        <w:tc>
          <w:tcPr>
            <w:tcW w:w="1149" w:type="dxa"/>
          </w:tcPr>
          <w:p w:rsidR="00E534FA" w:rsidRDefault="00E534FA"/>
        </w:tc>
        <w:tc>
          <w:tcPr>
            <w:tcW w:w="1563" w:type="dxa"/>
          </w:tcPr>
          <w:p w:rsidR="00E534FA" w:rsidRDefault="00E534FA"/>
        </w:tc>
        <w:tc>
          <w:tcPr>
            <w:tcW w:w="1846" w:type="dxa"/>
          </w:tcPr>
          <w:p w:rsidR="00E534FA" w:rsidRDefault="00E534FA"/>
        </w:tc>
        <w:tc>
          <w:tcPr>
            <w:tcW w:w="1520" w:type="dxa"/>
          </w:tcPr>
          <w:p w:rsidR="00E534FA" w:rsidRDefault="00E534FA"/>
        </w:tc>
        <w:tc>
          <w:tcPr>
            <w:tcW w:w="1709" w:type="dxa"/>
          </w:tcPr>
          <w:p w:rsidR="00E534FA" w:rsidRDefault="00E534FA"/>
        </w:tc>
        <w:tc>
          <w:tcPr>
            <w:tcW w:w="1331" w:type="dxa"/>
          </w:tcPr>
          <w:p w:rsidR="00E534FA" w:rsidRDefault="00E534FA"/>
        </w:tc>
      </w:tr>
      <w:tr w:rsidR="00E534FA">
        <w:trPr>
          <w:trHeight w:val="712"/>
        </w:trPr>
        <w:tc>
          <w:tcPr>
            <w:tcW w:w="1149" w:type="dxa"/>
          </w:tcPr>
          <w:p w:rsidR="00E534FA" w:rsidRDefault="00E534FA"/>
        </w:tc>
        <w:tc>
          <w:tcPr>
            <w:tcW w:w="1563" w:type="dxa"/>
          </w:tcPr>
          <w:p w:rsidR="00E534FA" w:rsidRDefault="00E534FA"/>
        </w:tc>
        <w:tc>
          <w:tcPr>
            <w:tcW w:w="1846" w:type="dxa"/>
          </w:tcPr>
          <w:p w:rsidR="00E534FA" w:rsidRDefault="00E534FA"/>
        </w:tc>
        <w:tc>
          <w:tcPr>
            <w:tcW w:w="1520" w:type="dxa"/>
          </w:tcPr>
          <w:p w:rsidR="00E534FA" w:rsidRDefault="00E534FA"/>
        </w:tc>
        <w:tc>
          <w:tcPr>
            <w:tcW w:w="1709" w:type="dxa"/>
          </w:tcPr>
          <w:p w:rsidR="00E534FA" w:rsidRDefault="00E534FA"/>
        </w:tc>
        <w:tc>
          <w:tcPr>
            <w:tcW w:w="1331" w:type="dxa"/>
          </w:tcPr>
          <w:p w:rsidR="00E534FA" w:rsidRDefault="00E534FA"/>
        </w:tc>
      </w:tr>
      <w:tr w:rsidR="00E534FA">
        <w:trPr>
          <w:trHeight w:val="712"/>
        </w:trPr>
        <w:tc>
          <w:tcPr>
            <w:tcW w:w="1149" w:type="dxa"/>
          </w:tcPr>
          <w:p w:rsidR="00E534FA" w:rsidRDefault="00E534FA"/>
        </w:tc>
        <w:tc>
          <w:tcPr>
            <w:tcW w:w="1563" w:type="dxa"/>
          </w:tcPr>
          <w:p w:rsidR="00E534FA" w:rsidRDefault="00E534FA"/>
        </w:tc>
        <w:tc>
          <w:tcPr>
            <w:tcW w:w="1846" w:type="dxa"/>
          </w:tcPr>
          <w:p w:rsidR="00E534FA" w:rsidRDefault="00E534FA"/>
        </w:tc>
        <w:tc>
          <w:tcPr>
            <w:tcW w:w="1520" w:type="dxa"/>
          </w:tcPr>
          <w:p w:rsidR="00E534FA" w:rsidRDefault="00E534FA"/>
        </w:tc>
        <w:tc>
          <w:tcPr>
            <w:tcW w:w="1709" w:type="dxa"/>
          </w:tcPr>
          <w:p w:rsidR="00E534FA" w:rsidRDefault="00E534FA"/>
        </w:tc>
        <w:tc>
          <w:tcPr>
            <w:tcW w:w="1331" w:type="dxa"/>
          </w:tcPr>
          <w:p w:rsidR="00E534FA" w:rsidRDefault="00E534FA"/>
        </w:tc>
      </w:tr>
    </w:tbl>
    <w:p w:rsidR="00E534FA" w:rsidRDefault="00E534FA"/>
    <w:sectPr w:rsidR="00E534FA">
      <w:pgSz w:w="11906" w:h="16838"/>
      <w:pgMar w:top="1134" w:right="1417" w:bottom="454" w:left="1587" w:header="851" w:footer="992" w:gutter="0"/>
      <w:cols w:space="0"/>
      <w:docGrid w:type="line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0D5" w:rsidRDefault="000A00D5" w:rsidP="00706C34">
      <w:r>
        <w:separator/>
      </w:r>
    </w:p>
  </w:endnote>
  <w:endnote w:type="continuationSeparator" w:id="0">
    <w:p w:rsidR="000A00D5" w:rsidRDefault="000A00D5" w:rsidP="0070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0D5" w:rsidRDefault="000A00D5" w:rsidP="00706C34">
      <w:r>
        <w:separator/>
      </w:r>
    </w:p>
  </w:footnote>
  <w:footnote w:type="continuationSeparator" w:id="0">
    <w:p w:rsidR="000A00D5" w:rsidRDefault="000A00D5" w:rsidP="00706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2A4C42"/>
    <w:multiLevelType w:val="singleLevel"/>
    <w:tmpl w:val="AB2A4C4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bordersDoNotSurroundHeader/>
  <w:bordersDoNotSurroundFooter/>
  <w:proofState w:spelling="clean" w:grammar="clean"/>
  <w:defaultTabStop w:val="420"/>
  <w:drawingGridVerticalSpacing w:val="16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F092D"/>
    <w:rsid w:val="000A00D5"/>
    <w:rsid w:val="00153FD9"/>
    <w:rsid w:val="001F0C34"/>
    <w:rsid w:val="002720D6"/>
    <w:rsid w:val="00283662"/>
    <w:rsid w:val="002B2226"/>
    <w:rsid w:val="002E2747"/>
    <w:rsid w:val="003461A6"/>
    <w:rsid w:val="003634F8"/>
    <w:rsid w:val="00437029"/>
    <w:rsid w:val="004D3C19"/>
    <w:rsid w:val="00706C34"/>
    <w:rsid w:val="00737DD5"/>
    <w:rsid w:val="007433D1"/>
    <w:rsid w:val="00781C1C"/>
    <w:rsid w:val="0079258F"/>
    <w:rsid w:val="007E49AB"/>
    <w:rsid w:val="008855DE"/>
    <w:rsid w:val="0090440C"/>
    <w:rsid w:val="00B741EC"/>
    <w:rsid w:val="00BE73FE"/>
    <w:rsid w:val="00C17D80"/>
    <w:rsid w:val="00C302BB"/>
    <w:rsid w:val="00C47B3E"/>
    <w:rsid w:val="00CE3F82"/>
    <w:rsid w:val="00E2285C"/>
    <w:rsid w:val="00E534FA"/>
    <w:rsid w:val="00EA3231"/>
    <w:rsid w:val="00EB22DF"/>
    <w:rsid w:val="00F13F64"/>
    <w:rsid w:val="00F56BFE"/>
    <w:rsid w:val="01A31AC2"/>
    <w:rsid w:val="027121DC"/>
    <w:rsid w:val="033D40A2"/>
    <w:rsid w:val="05FB22A2"/>
    <w:rsid w:val="09622B9C"/>
    <w:rsid w:val="0C284F2A"/>
    <w:rsid w:val="0C4C3E30"/>
    <w:rsid w:val="0C4F56BB"/>
    <w:rsid w:val="0E4C3406"/>
    <w:rsid w:val="0FB14A74"/>
    <w:rsid w:val="0FF776A9"/>
    <w:rsid w:val="10523484"/>
    <w:rsid w:val="11BE3B99"/>
    <w:rsid w:val="126137F7"/>
    <w:rsid w:val="15F6153C"/>
    <w:rsid w:val="16680AAB"/>
    <w:rsid w:val="17401D16"/>
    <w:rsid w:val="17754504"/>
    <w:rsid w:val="18A30928"/>
    <w:rsid w:val="19022D98"/>
    <w:rsid w:val="1A691C34"/>
    <w:rsid w:val="1CE7488D"/>
    <w:rsid w:val="1EA96AC1"/>
    <w:rsid w:val="21AE2E94"/>
    <w:rsid w:val="2553258D"/>
    <w:rsid w:val="262C289E"/>
    <w:rsid w:val="281F33C7"/>
    <w:rsid w:val="290C1194"/>
    <w:rsid w:val="2941078E"/>
    <w:rsid w:val="2B3F20BE"/>
    <w:rsid w:val="2D1F092D"/>
    <w:rsid w:val="2E2438B2"/>
    <w:rsid w:val="30DF4609"/>
    <w:rsid w:val="319B7915"/>
    <w:rsid w:val="34D028FB"/>
    <w:rsid w:val="35285893"/>
    <w:rsid w:val="35A6699E"/>
    <w:rsid w:val="365C2B0B"/>
    <w:rsid w:val="3DED3BCB"/>
    <w:rsid w:val="41A673DB"/>
    <w:rsid w:val="420E5B73"/>
    <w:rsid w:val="426C3C56"/>
    <w:rsid w:val="427D26A0"/>
    <w:rsid w:val="4292595C"/>
    <w:rsid w:val="441254F3"/>
    <w:rsid w:val="45896C26"/>
    <w:rsid w:val="45D83E18"/>
    <w:rsid w:val="45DE3E11"/>
    <w:rsid w:val="483F1C18"/>
    <w:rsid w:val="48512B50"/>
    <w:rsid w:val="4A223C90"/>
    <w:rsid w:val="4A47660B"/>
    <w:rsid w:val="4C536FE8"/>
    <w:rsid w:val="4C723FE7"/>
    <w:rsid w:val="4D2D6361"/>
    <w:rsid w:val="4FAF6CA3"/>
    <w:rsid w:val="4FBB719A"/>
    <w:rsid w:val="53854E69"/>
    <w:rsid w:val="56B27692"/>
    <w:rsid w:val="58DE14AD"/>
    <w:rsid w:val="594C6530"/>
    <w:rsid w:val="5ADA1847"/>
    <w:rsid w:val="5B4200F8"/>
    <w:rsid w:val="5B741962"/>
    <w:rsid w:val="5BB32C67"/>
    <w:rsid w:val="5E9C463B"/>
    <w:rsid w:val="5F0D0843"/>
    <w:rsid w:val="604020EB"/>
    <w:rsid w:val="607370CC"/>
    <w:rsid w:val="61211829"/>
    <w:rsid w:val="64BB01B9"/>
    <w:rsid w:val="668168CE"/>
    <w:rsid w:val="66F17FE9"/>
    <w:rsid w:val="67746951"/>
    <w:rsid w:val="67B41F80"/>
    <w:rsid w:val="68C916DA"/>
    <w:rsid w:val="693D5C34"/>
    <w:rsid w:val="6A270121"/>
    <w:rsid w:val="6A987098"/>
    <w:rsid w:val="6C793A97"/>
    <w:rsid w:val="6CBC3018"/>
    <w:rsid w:val="70032C74"/>
    <w:rsid w:val="70E75179"/>
    <w:rsid w:val="73247E63"/>
    <w:rsid w:val="754B7847"/>
    <w:rsid w:val="757F2BF7"/>
    <w:rsid w:val="764309FC"/>
    <w:rsid w:val="76E67380"/>
    <w:rsid w:val="772E3045"/>
    <w:rsid w:val="77750D95"/>
    <w:rsid w:val="784D7C54"/>
    <w:rsid w:val="7AAF71C1"/>
    <w:rsid w:val="7AD8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uiPriority="99" w:unhideWhenUsed="1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0">
    <w:name w:val="heading 2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spacing w:after="120"/>
      <w:ind w:leftChars="200" w:left="420" w:firstLine="420"/>
    </w:pPr>
    <w:rPr>
      <w:szCs w:val="22"/>
    </w:rPr>
  </w:style>
  <w:style w:type="paragraph" w:styleId="a3">
    <w:name w:val="Body Text Indent"/>
    <w:basedOn w:val="a"/>
    <w:qFormat/>
    <w:pPr>
      <w:ind w:firstLineChars="200" w:firstLine="600"/>
    </w:pPr>
    <w:rPr>
      <w:sz w:val="30"/>
    </w:rPr>
  </w:style>
  <w:style w:type="paragraph" w:styleId="a4">
    <w:name w:val="Plain Text"/>
    <w:basedOn w:val="a"/>
    <w:qFormat/>
    <w:rPr>
      <w:rFonts w:ascii="宋体" w:hAnsi="Courier New"/>
      <w:szCs w:val="21"/>
    </w:rPr>
  </w:style>
  <w:style w:type="paragraph" w:styleId="21">
    <w:name w:val="Body Text Indent 2"/>
    <w:basedOn w:val="a"/>
    <w:qFormat/>
    <w:pPr>
      <w:ind w:firstLineChars="200" w:firstLine="640"/>
    </w:pPr>
    <w:rPr>
      <w:rFonts w:eastAsia="仿宋_GB2312"/>
      <w:sz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paragraph" w:customStyle="1" w:styleId="p3">
    <w:name w:val="p3"/>
    <w:basedOn w:val="a"/>
    <w:qFormat/>
    <w:pPr>
      <w:spacing w:line="30" w:lineRule="atLeast"/>
      <w:jc w:val="center"/>
    </w:pPr>
    <w:rPr>
      <w:rFonts w:ascii="宋体" w:hAnsi="宋体" w:cs="宋体" w:hint="eastAsia"/>
      <w:kern w:val="0"/>
      <w:sz w:val="36"/>
      <w:szCs w:val="36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uiPriority="99" w:unhideWhenUsed="1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0">
    <w:name w:val="heading 2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spacing w:after="120"/>
      <w:ind w:leftChars="200" w:left="420" w:firstLine="420"/>
    </w:pPr>
    <w:rPr>
      <w:szCs w:val="22"/>
    </w:rPr>
  </w:style>
  <w:style w:type="paragraph" w:styleId="a3">
    <w:name w:val="Body Text Indent"/>
    <w:basedOn w:val="a"/>
    <w:qFormat/>
    <w:pPr>
      <w:ind w:firstLineChars="200" w:firstLine="600"/>
    </w:pPr>
    <w:rPr>
      <w:sz w:val="30"/>
    </w:rPr>
  </w:style>
  <w:style w:type="paragraph" w:styleId="a4">
    <w:name w:val="Plain Text"/>
    <w:basedOn w:val="a"/>
    <w:qFormat/>
    <w:rPr>
      <w:rFonts w:ascii="宋体" w:hAnsi="Courier New"/>
      <w:szCs w:val="21"/>
    </w:rPr>
  </w:style>
  <w:style w:type="paragraph" w:styleId="21">
    <w:name w:val="Body Text Indent 2"/>
    <w:basedOn w:val="a"/>
    <w:qFormat/>
    <w:pPr>
      <w:ind w:firstLineChars="200" w:firstLine="640"/>
    </w:pPr>
    <w:rPr>
      <w:rFonts w:eastAsia="仿宋_GB2312"/>
      <w:sz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paragraph" w:customStyle="1" w:styleId="p3">
    <w:name w:val="p3"/>
    <w:basedOn w:val="a"/>
    <w:qFormat/>
    <w:pPr>
      <w:spacing w:line="30" w:lineRule="atLeast"/>
      <w:jc w:val="center"/>
    </w:pPr>
    <w:rPr>
      <w:rFonts w:ascii="宋体" w:hAnsi="宋体" w:cs="宋体" w:hint="eastAsia"/>
      <w:kern w:val="0"/>
      <w:sz w:val="36"/>
      <w:szCs w:val="36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174</Words>
  <Characters>994</Characters>
  <Application>Microsoft Office Word</Application>
  <DocSecurity>0</DocSecurity>
  <Lines>8</Lines>
  <Paragraphs>2</Paragraphs>
  <ScaleCrop>false</ScaleCrop>
  <Company>Home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廖蜀黍</dc:creator>
  <cp:lastModifiedBy>占఑</cp:lastModifiedBy>
  <cp:revision>2</cp:revision>
  <dcterms:created xsi:type="dcterms:W3CDTF">2022-07-15T03:31:00Z</dcterms:created>
  <dcterms:modified xsi:type="dcterms:W3CDTF">2022-07-15T03:31:00Z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DB6C8523E28048C4A9A3604FE48005C2</vt:lpwstr>
  </property>
</Properties>
</file>