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p w14:paraId="587577E1">
      <w:pPr>
        <w:autoSpaceDE/>
        <w:autoSpaceDN/>
        <w:adjustRightInd/>
        <w:snapToGrid/>
        <w:jc w:val="center"/>
        <w:rPr>
          <w:rFonts w:hint="eastAsia"/>
          <w:b/>
          <w:bCs w:val="0"/>
          <w:sz w:val="28"/>
          <w:szCs w:val="28"/>
        </w:rPr>
      </w:pPr>
      <w:r>
        <w:rPr>
          <w:rFonts w:hint="eastAsia"/>
          <w:b/>
          <w:bCs w:val="0"/>
          <w:sz w:val="28"/>
          <w:szCs w:val="28"/>
        </w:rPr>
        <w:t>资信、技术标投标文件要求一览表</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44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93DE31C">
            <w:pPr>
              <w:jc w:val="center"/>
              <w:rPr>
                <w:rFonts w:hint="eastAsia"/>
                <w:b/>
                <w:bCs w:val="0"/>
              </w:rPr>
            </w:pPr>
            <w:r>
              <w:rPr>
                <w:rFonts w:hint="eastAsia"/>
                <w:b/>
                <w:bCs w:val="0"/>
              </w:rPr>
              <w:t>序号</w:t>
            </w:r>
          </w:p>
        </w:tc>
        <w:tc>
          <w:tcPr>
            <w:tcW w:w="3805" w:type="dxa"/>
            <w:gridSpan w:val="2"/>
            <w:vAlign w:val="center"/>
          </w:tcPr>
          <w:p w14:paraId="0B3D7E88">
            <w:pPr>
              <w:jc w:val="center"/>
              <w:rPr>
                <w:rFonts w:hint="eastAsia"/>
                <w:b/>
                <w:bCs w:val="0"/>
              </w:rPr>
            </w:pPr>
            <w:r>
              <w:rPr>
                <w:rFonts w:hint="eastAsia"/>
                <w:b/>
                <w:bCs w:val="0"/>
              </w:rPr>
              <w:t>文件名称</w:t>
            </w:r>
          </w:p>
        </w:tc>
        <w:tc>
          <w:tcPr>
            <w:tcW w:w="5128" w:type="dxa"/>
            <w:shd w:val="clear" w:color="auto" w:fill="auto"/>
            <w:vAlign w:val="center"/>
          </w:tcPr>
          <w:p w14:paraId="7092F5C0">
            <w:pPr>
              <w:jc w:val="center"/>
              <w:rPr>
                <w:rFonts w:hint="eastAsia"/>
                <w:b/>
                <w:bCs w:val="0"/>
              </w:rPr>
            </w:pPr>
            <w:r>
              <w:rPr>
                <w:rFonts w:hint="eastAsia"/>
                <w:b/>
                <w:bCs w:val="0"/>
              </w:rPr>
              <w:t>有关要求或说明</w:t>
            </w:r>
          </w:p>
        </w:tc>
      </w:tr>
      <w:tr w14:paraId="632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B2239E7">
            <w:pPr>
              <w:jc w:val="center"/>
              <w:rPr>
                <w:rFonts w:hint="eastAsia"/>
              </w:rPr>
            </w:pPr>
            <w:r>
              <w:rPr>
                <w:rFonts w:hint="eastAsia"/>
              </w:rPr>
              <w:t>一</w:t>
            </w:r>
          </w:p>
        </w:tc>
        <w:tc>
          <w:tcPr>
            <w:tcW w:w="3805" w:type="dxa"/>
            <w:gridSpan w:val="2"/>
            <w:vAlign w:val="center"/>
          </w:tcPr>
          <w:p w14:paraId="6743F13A">
            <w:pPr>
              <w:jc w:val="center"/>
              <w:rPr>
                <w:rFonts w:hint="eastAsia"/>
              </w:rPr>
            </w:pPr>
            <w:r>
              <w:rPr>
                <w:rFonts w:hint="eastAsia"/>
              </w:rPr>
              <w:t>封面</w:t>
            </w:r>
          </w:p>
        </w:tc>
        <w:tc>
          <w:tcPr>
            <w:tcW w:w="5128" w:type="dxa"/>
            <w:shd w:val="clear" w:color="auto" w:fill="auto"/>
            <w:vAlign w:val="center"/>
          </w:tcPr>
          <w:p w14:paraId="15F737FF">
            <w:pPr>
              <w:jc w:val="both"/>
              <w:rPr>
                <w:rFonts w:hint="eastAsia"/>
              </w:rPr>
            </w:pPr>
            <w:r>
              <w:rPr>
                <w:rFonts w:hint="eastAsia"/>
              </w:rPr>
              <w:t>原件签字盖公章。</w:t>
            </w:r>
          </w:p>
        </w:tc>
      </w:tr>
      <w:tr w14:paraId="46C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57172989">
            <w:pPr>
              <w:jc w:val="center"/>
              <w:rPr>
                <w:rFonts w:hint="eastAsia"/>
              </w:rPr>
            </w:pPr>
            <w:r>
              <w:rPr>
                <w:rFonts w:hint="eastAsia"/>
              </w:rPr>
              <w:t>二</w:t>
            </w:r>
          </w:p>
        </w:tc>
        <w:tc>
          <w:tcPr>
            <w:tcW w:w="1303" w:type="dxa"/>
            <w:vMerge w:val="restart"/>
            <w:vAlign w:val="center"/>
          </w:tcPr>
          <w:p w14:paraId="4EB2F04A">
            <w:pPr>
              <w:jc w:val="center"/>
              <w:rPr>
                <w:rFonts w:hint="eastAsia"/>
              </w:rPr>
            </w:pPr>
            <w:r>
              <w:rPr>
                <w:rFonts w:hint="eastAsia"/>
              </w:rPr>
              <w:t>资审文件</w:t>
            </w:r>
          </w:p>
        </w:tc>
        <w:tc>
          <w:tcPr>
            <w:tcW w:w="2502" w:type="dxa"/>
            <w:shd w:val="clear" w:color="auto" w:fill="auto"/>
            <w:vAlign w:val="center"/>
          </w:tcPr>
          <w:p w14:paraId="7AB3C573">
            <w:pPr>
              <w:jc w:val="center"/>
              <w:rPr>
                <w:rFonts w:hint="eastAsia"/>
              </w:rPr>
            </w:pPr>
            <w:r>
              <w:rPr>
                <w:rFonts w:hint="eastAsia"/>
              </w:rPr>
              <w:t>企业基本情况一览表</w:t>
            </w:r>
          </w:p>
        </w:tc>
        <w:tc>
          <w:tcPr>
            <w:tcW w:w="5128" w:type="dxa"/>
            <w:shd w:val="clear" w:color="auto" w:fill="auto"/>
            <w:vAlign w:val="center"/>
          </w:tcPr>
          <w:p w14:paraId="4C2F8DE7">
            <w:pPr>
              <w:rPr>
                <w:rFonts w:hint="eastAsia"/>
              </w:rPr>
            </w:pPr>
            <w:r>
              <w:rPr>
                <w:rFonts w:hint="eastAsia"/>
              </w:rPr>
              <w:t>原件盖公章，格式及说明详见“附件1.1”。</w:t>
            </w:r>
          </w:p>
        </w:tc>
      </w:tr>
      <w:tr w14:paraId="60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BBC50E3">
            <w:pPr>
              <w:jc w:val="center"/>
              <w:rPr>
                <w:rFonts w:hint="eastAsia"/>
              </w:rPr>
            </w:pPr>
          </w:p>
        </w:tc>
        <w:tc>
          <w:tcPr>
            <w:tcW w:w="1303" w:type="dxa"/>
            <w:vMerge w:val="continue"/>
            <w:vAlign w:val="center"/>
          </w:tcPr>
          <w:p w14:paraId="1AB34484">
            <w:pPr>
              <w:jc w:val="center"/>
              <w:rPr>
                <w:rFonts w:hint="eastAsia"/>
              </w:rPr>
            </w:pPr>
          </w:p>
        </w:tc>
        <w:tc>
          <w:tcPr>
            <w:tcW w:w="2502" w:type="dxa"/>
            <w:shd w:val="clear" w:color="auto" w:fill="auto"/>
            <w:vAlign w:val="center"/>
          </w:tcPr>
          <w:p w14:paraId="2129A3CF">
            <w:pPr>
              <w:jc w:val="center"/>
              <w:rPr>
                <w:rFonts w:hint="eastAsia"/>
              </w:rPr>
            </w:pPr>
            <w:r>
              <w:rPr>
                <w:rFonts w:hint="eastAsia"/>
              </w:rPr>
              <w:t>企业营业执照</w:t>
            </w:r>
          </w:p>
        </w:tc>
        <w:tc>
          <w:tcPr>
            <w:tcW w:w="5128" w:type="dxa"/>
            <w:shd w:val="clear" w:color="auto" w:fill="auto"/>
            <w:vAlign w:val="center"/>
          </w:tcPr>
          <w:p w14:paraId="2C285646">
            <w:pPr>
              <w:rPr>
                <w:rFonts w:hint="eastAsia"/>
              </w:rPr>
            </w:pPr>
            <w:r>
              <w:rPr>
                <w:rFonts w:hint="eastAsia"/>
              </w:rPr>
              <w:t>原件扫描件盖公章。</w:t>
            </w:r>
          </w:p>
        </w:tc>
      </w:tr>
      <w:tr w14:paraId="5C4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F1650">
            <w:pPr>
              <w:jc w:val="center"/>
              <w:rPr>
                <w:rFonts w:hint="eastAsia"/>
              </w:rPr>
            </w:pPr>
          </w:p>
        </w:tc>
        <w:tc>
          <w:tcPr>
            <w:tcW w:w="1303" w:type="dxa"/>
            <w:vMerge w:val="continue"/>
            <w:vAlign w:val="center"/>
          </w:tcPr>
          <w:p w14:paraId="5B8263B4">
            <w:pPr>
              <w:jc w:val="center"/>
              <w:rPr>
                <w:rFonts w:hint="eastAsia"/>
              </w:rPr>
            </w:pPr>
          </w:p>
        </w:tc>
        <w:tc>
          <w:tcPr>
            <w:tcW w:w="2502" w:type="dxa"/>
            <w:shd w:val="clear" w:color="auto" w:fill="auto"/>
            <w:vAlign w:val="center"/>
          </w:tcPr>
          <w:p w14:paraId="43DA7301">
            <w:pPr>
              <w:jc w:val="center"/>
              <w:rPr>
                <w:rFonts w:hint="eastAsia"/>
              </w:rPr>
            </w:pPr>
            <w:r>
              <w:rPr>
                <w:rFonts w:hint="eastAsia"/>
              </w:rPr>
              <w:t>企业资质证书</w:t>
            </w:r>
          </w:p>
        </w:tc>
        <w:tc>
          <w:tcPr>
            <w:tcW w:w="5128" w:type="dxa"/>
            <w:shd w:val="clear" w:color="auto" w:fill="auto"/>
            <w:vAlign w:val="center"/>
          </w:tcPr>
          <w:p w14:paraId="5D4BD78C">
            <w:pPr>
              <w:rPr>
                <w:rFonts w:hint="eastAsia"/>
              </w:rPr>
            </w:pPr>
            <w:r>
              <w:rPr>
                <w:rFonts w:hint="eastAsia"/>
              </w:rPr>
              <w:t>原件扫描件盖公章。</w:t>
            </w:r>
          </w:p>
        </w:tc>
      </w:tr>
      <w:tr w14:paraId="538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25B2C3D">
            <w:pPr>
              <w:jc w:val="center"/>
              <w:rPr>
                <w:rFonts w:hint="eastAsia"/>
              </w:rPr>
            </w:pPr>
          </w:p>
        </w:tc>
        <w:tc>
          <w:tcPr>
            <w:tcW w:w="1303" w:type="dxa"/>
            <w:vMerge w:val="continue"/>
            <w:vAlign w:val="center"/>
          </w:tcPr>
          <w:p w14:paraId="382F975E">
            <w:pPr>
              <w:jc w:val="center"/>
              <w:rPr>
                <w:rFonts w:hint="eastAsia"/>
              </w:rPr>
            </w:pPr>
          </w:p>
        </w:tc>
        <w:tc>
          <w:tcPr>
            <w:tcW w:w="2502" w:type="dxa"/>
            <w:shd w:val="clear" w:color="auto" w:fill="auto"/>
            <w:vAlign w:val="center"/>
          </w:tcPr>
          <w:p w14:paraId="1F801CC2">
            <w:pPr>
              <w:jc w:val="center"/>
              <w:rPr>
                <w:rFonts w:hint="eastAsia"/>
              </w:rPr>
            </w:pPr>
            <w:r>
              <w:rPr>
                <w:rFonts w:hint="eastAsia"/>
              </w:rPr>
              <w:t>法定代表人证明书</w:t>
            </w:r>
          </w:p>
          <w:p w14:paraId="774CF255">
            <w:pPr>
              <w:jc w:val="center"/>
              <w:rPr>
                <w:rFonts w:hint="eastAsia"/>
              </w:rPr>
            </w:pPr>
            <w:r>
              <w:rPr>
                <w:rFonts w:hint="eastAsia"/>
              </w:rPr>
              <w:t>及法人身份证</w:t>
            </w:r>
          </w:p>
        </w:tc>
        <w:tc>
          <w:tcPr>
            <w:tcW w:w="5128" w:type="dxa"/>
            <w:shd w:val="clear" w:color="auto" w:fill="auto"/>
            <w:vAlign w:val="center"/>
          </w:tcPr>
          <w:p w14:paraId="5A96EB1E">
            <w:pPr>
              <w:rPr>
                <w:rFonts w:hint="eastAsia"/>
              </w:rPr>
            </w:pPr>
            <w:r>
              <w:rPr>
                <w:rFonts w:hint="eastAsia"/>
              </w:rPr>
              <w:t>法定代表人证明书原件盖公章，身份证复印件盖公章。</w:t>
            </w:r>
          </w:p>
        </w:tc>
      </w:tr>
      <w:tr w14:paraId="401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58D3DB0">
            <w:pPr>
              <w:jc w:val="center"/>
              <w:rPr>
                <w:rFonts w:hint="eastAsia"/>
              </w:rPr>
            </w:pPr>
          </w:p>
        </w:tc>
        <w:tc>
          <w:tcPr>
            <w:tcW w:w="1303" w:type="dxa"/>
            <w:vMerge w:val="continue"/>
            <w:vAlign w:val="center"/>
          </w:tcPr>
          <w:p w14:paraId="418BB1AB">
            <w:pPr>
              <w:jc w:val="center"/>
              <w:rPr>
                <w:rFonts w:hint="eastAsia"/>
              </w:rPr>
            </w:pPr>
          </w:p>
        </w:tc>
        <w:tc>
          <w:tcPr>
            <w:tcW w:w="2502" w:type="dxa"/>
            <w:shd w:val="clear" w:color="auto" w:fill="auto"/>
            <w:vAlign w:val="center"/>
          </w:tcPr>
          <w:p w14:paraId="4EAB2BE1">
            <w:pPr>
              <w:jc w:val="center"/>
              <w:rPr>
                <w:rFonts w:hint="eastAsia"/>
              </w:rPr>
            </w:pPr>
            <w:r>
              <w:rPr>
                <w:rFonts w:hint="eastAsia"/>
              </w:rPr>
              <w:t>授权委托书及投标负责人身份证</w:t>
            </w:r>
          </w:p>
        </w:tc>
        <w:tc>
          <w:tcPr>
            <w:tcW w:w="5128" w:type="dxa"/>
            <w:shd w:val="clear" w:color="auto" w:fill="auto"/>
            <w:vAlign w:val="center"/>
          </w:tcPr>
          <w:p w14:paraId="0B1E1DC0">
            <w:pPr>
              <w:rPr>
                <w:rFonts w:hint="eastAsia"/>
              </w:rPr>
            </w:pPr>
            <w:r>
              <w:rPr>
                <w:rFonts w:hint="eastAsia"/>
              </w:rPr>
              <w:t>法人授权投标负责人办理本投标事宜，授权委托书原件盖公章，身份证复印件盖公章。</w:t>
            </w:r>
          </w:p>
        </w:tc>
      </w:tr>
      <w:tr w14:paraId="24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B9E3811">
            <w:pPr>
              <w:jc w:val="center"/>
              <w:rPr>
                <w:rFonts w:hint="eastAsia"/>
              </w:rPr>
            </w:pPr>
            <w:r>
              <w:rPr>
                <w:rFonts w:hint="eastAsia"/>
              </w:rPr>
              <w:t>三</w:t>
            </w:r>
          </w:p>
        </w:tc>
        <w:tc>
          <w:tcPr>
            <w:tcW w:w="1303" w:type="dxa"/>
            <w:vAlign w:val="center"/>
          </w:tcPr>
          <w:p w14:paraId="17D13098">
            <w:pPr>
              <w:jc w:val="center"/>
              <w:rPr>
                <w:rFonts w:hint="eastAsia"/>
              </w:rPr>
            </w:pPr>
            <w:r>
              <w:rPr>
                <w:rFonts w:hint="eastAsia"/>
                <w:lang w:val="en-US" w:eastAsia="zh-CN"/>
              </w:rPr>
              <w:t>商务报价</w:t>
            </w:r>
          </w:p>
        </w:tc>
        <w:tc>
          <w:tcPr>
            <w:tcW w:w="2502" w:type="dxa"/>
            <w:shd w:val="clear" w:color="auto" w:fill="auto"/>
            <w:vAlign w:val="center"/>
          </w:tcPr>
          <w:p w14:paraId="15B2B7DD">
            <w:pPr>
              <w:ind w:firstLine="480" w:firstLineChars="200"/>
              <w:rPr>
                <w:rFonts w:hint="eastAsia"/>
              </w:rPr>
            </w:pPr>
            <w:r>
              <w:rPr>
                <w:rFonts w:hint="eastAsia"/>
              </w:rPr>
              <w:t>投标报价书</w:t>
            </w:r>
          </w:p>
        </w:tc>
        <w:tc>
          <w:tcPr>
            <w:tcW w:w="5128" w:type="dxa"/>
            <w:shd w:val="clear" w:color="auto" w:fill="auto"/>
            <w:vAlign w:val="center"/>
          </w:tcPr>
          <w:p w14:paraId="390BB930">
            <w:pPr>
              <w:rPr>
                <w:rFonts w:hint="eastAsia"/>
              </w:rPr>
            </w:pPr>
            <w:r>
              <w:rPr>
                <w:rFonts w:hint="eastAsia"/>
              </w:rPr>
              <w:t>原件盖公章，格式详见“</w:t>
            </w:r>
            <w:r>
              <w:rPr>
                <w:rFonts w:hint="eastAsia"/>
                <w:lang w:val="en-US" w:eastAsia="zh-CN"/>
              </w:rPr>
              <w:t>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7DDBB8C">
            <w:pPr>
              <w:rPr>
                <w:rFonts w:hint="eastAsia"/>
              </w:rPr>
            </w:pPr>
            <w:r>
              <w:rPr>
                <w:rFonts w:hint="eastAsia"/>
              </w:rPr>
              <w:t>根据投标人近5年（自投标截止之日起倒推，以合同签订时间为准）在国内承接的</w:t>
            </w:r>
            <w:r>
              <w:rPr>
                <w:rFonts w:hint="eastAsia"/>
                <w:lang w:val="en-US" w:eastAsia="zh-CN"/>
              </w:rPr>
              <w:t>境内公司债、境外债券或资产证券化等有关债券类的法律服务业绩合同</w:t>
            </w:r>
            <w:r>
              <w:rPr>
                <w:rFonts w:hint="eastAsia"/>
              </w:rPr>
              <w:t>：</w:t>
            </w:r>
          </w:p>
          <w:p w14:paraId="2D441C31">
            <w:pPr>
              <w:rPr>
                <w:rFonts w:hint="eastAsia"/>
              </w:rPr>
            </w:pPr>
            <w:r>
              <w:rPr>
                <w:rFonts w:hint="eastAsia"/>
              </w:rPr>
              <w:t>单项合同金额大于本项目</w:t>
            </w:r>
            <w:r>
              <w:rPr>
                <w:rFonts w:hint="eastAsia"/>
                <w:lang w:val="en-US" w:eastAsia="zh-CN"/>
              </w:rPr>
              <w:t>投标上限价</w:t>
            </w:r>
            <w:r>
              <w:rPr>
                <w:rFonts w:hint="eastAsia"/>
              </w:rPr>
              <w:t>1/2的</w:t>
            </w:r>
            <w:r>
              <w:rPr>
                <w:rFonts w:hint="eastAsia"/>
                <w:lang w:eastAsia="zh-CN"/>
              </w:rPr>
              <w:t>有效</w:t>
            </w:r>
            <w:r>
              <w:rPr>
                <w:rFonts w:hint="eastAsia"/>
              </w:rPr>
              <w:t>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37738E7A">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49F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17057330">
            <w:pPr>
              <w:jc w:val="center"/>
              <w:rPr>
                <w:rFonts w:hint="eastAsia"/>
              </w:rPr>
            </w:pPr>
          </w:p>
        </w:tc>
        <w:tc>
          <w:tcPr>
            <w:tcW w:w="1303" w:type="dxa"/>
            <w:vMerge w:val="continue"/>
            <w:vAlign w:val="center"/>
          </w:tcPr>
          <w:p w14:paraId="32ADA318">
            <w:pPr>
              <w:jc w:val="center"/>
              <w:rPr>
                <w:rFonts w:hint="eastAsia"/>
              </w:rPr>
            </w:pPr>
          </w:p>
        </w:tc>
        <w:tc>
          <w:tcPr>
            <w:tcW w:w="2502" w:type="dxa"/>
            <w:shd w:val="clear" w:color="auto" w:fill="auto"/>
            <w:vAlign w:val="center"/>
          </w:tcPr>
          <w:p w14:paraId="0215E0CB">
            <w:pPr>
              <w:jc w:val="center"/>
              <w:rPr>
                <w:rFonts w:hint="eastAsia"/>
                <w:lang w:val="en-US" w:eastAsia="zh-CN"/>
              </w:rPr>
            </w:pPr>
            <w:bookmarkStart w:id="2" w:name="_GoBack"/>
            <w:r>
              <w:rPr>
                <w:rFonts w:hint="eastAsia"/>
                <w:lang w:val="en-US" w:eastAsia="zh-Hans"/>
              </w:rPr>
              <w:t>拟派</w:t>
            </w:r>
            <w:r>
              <w:rPr>
                <w:rFonts w:hint="eastAsia"/>
                <w:lang w:val="en-US" w:eastAsia="zh-CN"/>
              </w:rPr>
              <w:t>项目负责人</w:t>
            </w:r>
            <w:bookmarkEnd w:id="2"/>
          </w:p>
        </w:tc>
        <w:tc>
          <w:tcPr>
            <w:tcW w:w="5128" w:type="dxa"/>
            <w:shd w:val="clear" w:color="auto" w:fill="auto"/>
            <w:vAlign w:val="center"/>
          </w:tcPr>
          <w:p w14:paraId="4892A308">
            <w:pPr>
              <w:rPr>
                <w:rFonts w:hint="eastAsia"/>
                <w:lang w:val="en-US" w:eastAsia="zh-CN"/>
              </w:rPr>
            </w:pPr>
            <w:r>
              <w:rPr>
                <w:rFonts w:hint="eastAsia"/>
                <w:lang w:val="en-US" w:eastAsia="zh-CN"/>
              </w:rPr>
              <w:t>投标人提供拟派项目负责人的学历、执业</w:t>
            </w:r>
            <w:r>
              <w:rPr>
                <w:rFonts w:hint="eastAsia"/>
                <w:lang w:val="en-US" w:eastAsia="zh-CN"/>
              </w:rPr>
              <w:t>时间及其在境内公司债、境外债券或资产证券化等有关债券类的法律服务业绩</w:t>
            </w:r>
            <w:r>
              <w:rPr>
                <w:rFonts w:hint="eastAsia"/>
                <w:lang w:val="en-US" w:eastAsia="zh-CN"/>
              </w:rPr>
              <w:t>。</w:t>
            </w:r>
          </w:p>
          <w:p w14:paraId="50A8DA8E">
            <w:pPr>
              <w:rPr>
                <w:rFonts w:hint="eastAsia"/>
                <w:lang w:val="en-US" w:eastAsia="zh-CN"/>
              </w:rPr>
            </w:pPr>
            <w:r>
              <w:rPr>
                <w:rFonts w:hint="eastAsia"/>
                <w:lang w:val="en-US" w:eastAsia="zh-CN"/>
              </w:rPr>
              <w:t>1.提供毕业证书扫描件以及中国高等教育学生信息网（学信网）（https://www.chsi.com.cn）的学历；</w:t>
            </w:r>
          </w:p>
          <w:p w14:paraId="4EADE488">
            <w:pPr>
              <w:rPr>
                <w:rFonts w:hint="eastAsia"/>
                <w:lang w:val="en-US" w:eastAsia="zh-CN"/>
              </w:rPr>
            </w:pPr>
            <w:r>
              <w:rPr>
                <w:rFonts w:hint="eastAsia"/>
                <w:lang w:val="en-US" w:eastAsia="zh-CN"/>
              </w:rPr>
              <w:t>2.提供执业时间证明资料扫描件；</w:t>
            </w:r>
          </w:p>
          <w:p w14:paraId="419C4CBA">
            <w:pPr>
              <w:rPr>
                <w:rFonts w:hint="eastAsia"/>
                <w:lang w:val="en-US" w:eastAsia="zh-CN"/>
              </w:rPr>
            </w:pPr>
            <w:r>
              <w:rPr>
                <w:rFonts w:hint="eastAsia"/>
                <w:lang w:val="en-US" w:eastAsia="zh-CN"/>
              </w:rPr>
              <w:t>3.提供承接的项目业绩合同或者出具的法律意见书，提供的项目负责人名称应与业绩合同或法律意见书内项目负责人名称一致。</w:t>
            </w:r>
          </w:p>
          <w:p w14:paraId="12C3E09A">
            <w:pPr>
              <w:rPr>
                <w:rFonts w:hint="eastAsia"/>
                <w:lang w:val="en-US" w:eastAsia="zh-CN"/>
              </w:rPr>
            </w:pPr>
            <w:r>
              <w:rPr>
                <w:rFonts w:hint="eastAsia"/>
                <w:lang w:val="en-US" w:eastAsia="zh-CN"/>
              </w:rPr>
              <w:t>4.投标人为拟派项目负责人缴交的载有政府部门公章（或专用章）的2025年5月</w:t>
            </w:r>
            <w:r>
              <w:rPr>
                <w:rFonts w:hint="eastAsia"/>
                <w:lang w:val="en-US" w:eastAsia="zh-Hans"/>
              </w:rPr>
              <w:t>至</w:t>
            </w:r>
            <w:r>
              <w:rPr>
                <w:rFonts w:hint="eastAsia"/>
                <w:lang w:val="en-US" w:eastAsia="zh-CN"/>
              </w:rPr>
              <w:t>7月的社保缴交证明材料。</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shd w:val="clear" w:color="auto" w:fill="auto"/>
            <w:vAlign w:val="center"/>
          </w:tcPr>
          <w:p w14:paraId="2795534B">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4"/>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3C578442">
            <w:pPr>
              <w:jc w:val="center"/>
              <w:rPr>
                <w:rFonts w:hint="eastAsia"/>
                <w:lang w:val="en-US" w:eastAsia="zh-CN"/>
              </w:rPr>
            </w:pPr>
            <w:r>
              <w:rPr>
                <w:rFonts w:hint="eastAsia"/>
                <w:lang w:val="en-US" w:eastAsia="zh-CN"/>
              </w:rPr>
              <w:t>服务</w:t>
            </w:r>
          </w:p>
          <w:p w14:paraId="14693BF7">
            <w:pPr>
              <w:jc w:val="center"/>
              <w:rPr>
                <w:rFonts w:hint="eastAsia"/>
                <w:lang w:val="en-US" w:eastAsia="zh-CN"/>
              </w:rPr>
            </w:pPr>
            <w:r>
              <w:rPr>
                <w:rFonts w:hint="eastAsia"/>
                <w:lang w:val="en-US" w:eastAsia="zh-CN"/>
              </w:rPr>
              <w:t>方案</w:t>
            </w:r>
          </w:p>
        </w:tc>
        <w:tc>
          <w:tcPr>
            <w:tcW w:w="5128" w:type="dxa"/>
            <w:shd w:val="clear" w:color="auto" w:fill="auto"/>
            <w:vAlign w:val="center"/>
          </w:tcPr>
          <w:p w14:paraId="5AAED6AF">
            <w:pPr>
              <w:rPr>
                <w:rFonts w:hint="eastAsia"/>
                <w:lang w:val="en-US" w:eastAsia="zh-CN"/>
              </w:rPr>
            </w:pPr>
            <w:r>
              <w:rPr>
                <w:rFonts w:hint="eastAsia"/>
                <w:lang w:val="en-US" w:eastAsia="zh-CN"/>
              </w:rPr>
              <w:t>投标人针对项目提出服务方案，包括但不限于以下内容：</w:t>
            </w:r>
          </w:p>
          <w:p w14:paraId="45FCE087">
            <w:pPr>
              <w:rPr>
                <w:rFonts w:hint="eastAsia"/>
                <w:lang w:val="en-US" w:eastAsia="zh-CN"/>
              </w:rPr>
            </w:pPr>
            <w:r>
              <w:rPr>
                <w:rFonts w:hint="eastAsia"/>
                <w:lang w:val="en-US" w:eastAsia="zh-CN"/>
              </w:rPr>
              <w:t>1.境内合规与方案设计；</w:t>
            </w:r>
          </w:p>
          <w:p w14:paraId="6C5A1870">
            <w:pPr>
              <w:rPr>
                <w:rFonts w:hint="eastAsia"/>
                <w:lang w:val="en-US" w:eastAsia="zh-CN"/>
              </w:rPr>
            </w:pPr>
            <w:r>
              <w:rPr>
                <w:rFonts w:hint="eastAsia"/>
                <w:lang w:val="en-US" w:eastAsia="zh-CN"/>
              </w:rPr>
              <w:t xml:space="preserve">2.交易文件及协议制定方案；  </w:t>
            </w:r>
          </w:p>
          <w:p w14:paraId="5891B063">
            <w:pPr>
              <w:rPr>
                <w:rFonts w:hint="eastAsia"/>
                <w:lang w:val="en-US" w:eastAsia="zh-CN"/>
              </w:rPr>
            </w:pPr>
            <w:r>
              <w:rPr>
                <w:rFonts w:hint="eastAsia"/>
                <w:lang w:val="en-US" w:eastAsia="zh-CN"/>
              </w:rPr>
              <w:t>3.法律意见与交割支持。</w:t>
            </w:r>
          </w:p>
          <w:p w14:paraId="36189CD5">
            <w:pPr>
              <w:rPr>
                <w:rFonts w:hint="eastAsia"/>
                <w:lang w:val="en-US" w:eastAsia="zh-CN"/>
              </w:rPr>
            </w:pPr>
            <w:r>
              <w:rPr>
                <w:rFonts w:hint="eastAsia"/>
                <w:lang w:val="en-US" w:eastAsia="zh-CN"/>
              </w:rPr>
              <w:t>证明材料：投标单位编制服务方案并加盖公章。</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default"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1"/>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深圳市龙华建设发展集团有限公司境外债发行人境内律师服务</w:t>
      </w:r>
      <w:r>
        <w:rPr>
          <w:rFonts w:hint="eastAsia"/>
          <w:u w:val="single"/>
        </w:rPr>
        <w:t xml:space="preserve"> </w:t>
      </w:r>
      <w:r>
        <w:rPr>
          <w:rFonts w:hint="eastAsia"/>
        </w:rPr>
        <w:t>公告的所有内容及要求，为此作出如下承诺：</w:t>
      </w:r>
    </w:p>
    <w:p w14:paraId="2D6E14EE">
      <w:pPr>
        <w:pStyle w:val="11"/>
        <w:spacing w:line="560" w:lineRule="exact"/>
        <w:ind w:firstLine="480" w:firstLineChars="200"/>
      </w:pPr>
      <w:r>
        <w:rPr>
          <w:rFonts w:hint="eastAsia"/>
        </w:rPr>
        <w:t>1、我方接受《遴选公告》中确定的计价方式，根据企业自身情况，理性报价，不会以低于成本的报价竞争。</w:t>
      </w:r>
    </w:p>
    <w:p w14:paraId="6A17400F">
      <w:pPr>
        <w:pStyle w:val="11"/>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11"/>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11"/>
        <w:spacing w:line="560" w:lineRule="exact"/>
        <w:ind w:firstLine="480" w:firstLineChars="200"/>
      </w:pPr>
      <w:r>
        <w:rPr>
          <w:rFonts w:hint="eastAsia"/>
        </w:rPr>
        <w:t>4、如果违反本承诺书中任何条款，我方愿意接受：</w:t>
      </w:r>
    </w:p>
    <w:p w14:paraId="7E424B84">
      <w:pPr>
        <w:pStyle w:val="11"/>
        <w:spacing w:line="560" w:lineRule="exact"/>
        <w:ind w:firstLine="480" w:firstLineChars="200"/>
      </w:pPr>
      <w:r>
        <w:rPr>
          <w:rFonts w:hint="eastAsia"/>
        </w:rPr>
        <w:t>（1）视作我方单方面违约，</w:t>
      </w:r>
      <w:r>
        <w:rPr>
          <w:rFonts w:hint="eastAsia"/>
          <w:highlight w:val="none"/>
          <w:lang w:eastAsia="zh-CN"/>
        </w:rPr>
        <w:t>同意根据招标人</w:t>
      </w:r>
      <w:r>
        <w:rPr>
          <w:rFonts w:hint="eastAsia"/>
          <w:highlight w:val="none"/>
          <w:lang w:val="en-US" w:eastAsia="zh-CN"/>
        </w:rPr>
        <w:t>要求注销注册额度并</w:t>
      </w:r>
      <w:r>
        <w:rPr>
          <w:rFonts w:hint="eastAsia"/>
        </w:rPr>
        <w:t>按照合同规定向贵方支付违约金或解除合同；</w:t>
      </w:r>
    </w:p>
    <w:p w14:paraId="4A6977C2">
      <w:pPr>
        <w:pStyle w:val="11"/>
        <w:spacing w:line="560" w:lineRule="exact"/>
        <w:ind w:firstLine="480" w:firstLineChars="200"/>
      </w:pPr>
      <w:r>
        <w:rPr>
          <w:rFonts w:hint="eastAsia"/>
        </w:rPr>
        <w:t>（2）履约评价评定为合格及以下；</w:t>
      </w:r>
    </w:p>
    <w:p w14:paraId="6F696807">
      <w:pPr>
        <w:pStyle w:val="11"/>
        <w:spacing w:line="560" w:lineRule="exact"/>
        <w:ind w:firstLine="480" w:firstLineChars="200"/>
      </w:pPr>
      <w:r>
        <w:rPr>
          <w:rFonts w:hint="eastAsia"/>
        </w:rPr>
        <w:t>（3）贵方今后可拒绝我方参与投标；</w:t>
      </w:r>
    </w:p>
    <w:p w14:paraId="4B919511">
      <w:pPr>
        <w:pStyle w:val="11"/>
        <w:spacing w:line="560" w:lineRule="exact"/>
        <w:ind w:firstLine="480" w:firstLineChars="200"/>
      </w:pPr>
      <w:r>
        <w:rPr>
          <w:rFonts w:hint="eastAsia"/>
        </w:rPr>
        <w:t>（4）建设行政主管部门或相关主管部门的不良行为记录、行政处罚。</w:t>
      </w: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CA535BF">
      <w:pPr>
        <w:autoSpaceDE/>
        <w:autoSpaceDN/>
        <w:adjustRightInd/>
        <w:snapToGrid/>
        <w:spacing w:line="600" w:lineRule="exact"/>
        <w:ind w:firstLine="3600" w:firstLineChars="1500"/>
        <w:jc w:val="both"/>
        <w:rPr>
          <w:rFonts w:hint="eastAsia"/>
        </w:rPr>
      </w:pPr>
      <w:r>
        <w:rPr>
          <w:rFonts w:hint="eastAsia"/>
        </w:rPr>
        <w:t>签署日期：    年    月    日</w:t>
      </w:r>
    </w:p>
    <w:p w14:paraId="73AA2F34">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bookmarkEnd w:id="0"/>
    <w:bookmarkEnd w:id="1"/>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01758170">
      <w:pPr>
        <w:rPr>
          <w:rFonts w:hint="eastAsia"/>
        </w:rPr>
      </w:pPr>
      <w:r>
        <w:rPr>
          <w:rFonts w:hint="eastAsia"/>
          <w:lang w:val="en-US" w:eastAsia="zh-Hans"/>
        </w:rPr>
        <w:t>拟派</w:t>
      </w:r>
      <w:r>
        <w:rPr>
          <w:rFonts w:hint="eastAsia"/>
          <w:lang w:val="en-US" w:eastAsia="zh-CN"/>
        </w:rPr>
        <w:t>项目负责人</w:t>
      </w:r>
      <w:r>
        <w:rPr>
          <w:rFonts w:hint="eastAsia"/>
        </w:rPr>
        <w:t>（格式自拟）。</w:t>
      </w:r>
    </w:p>
    <w:p w14:paraId="3345B822">
      <w:pPr>
        <w:rPr>
          <w:rFonts w:hint="eastAsia"/>
        </w:rPr>
      </w:pPr>
      <w:r>
        <w:rPr>
          <w:rFonts w:hint="eastAsia"/>
        </w:rPr>
        <w:br w:type="page"/>
      </w:r>
    </w:p>
    <w:p w14:paraId="207E251C">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2EFD7C1">
      <w:pPr>
        <w:jc w:val="both"/>
        <w:rPr>
          <w:rFonts w:hint="eastAsia"/>
          <w:b/>
          <w:bCs w:val="0"/>
          <w:sz w:val="28"/>
          <w:szCs w:val="28"/>
        </w:rPr>
      </w:pPr>
      <w:r>
        <w:rPr>
          <w:rFonts w:hint="eastAsia"/>
          <w:lang w:val="en-US" w:eastAsia="zh-CN"/>
        </w:rPr>
        <w:t>服务方案</w:t>
      </w:r>
      <w:r>
        <w:rPr>
          <w:rFonts w:hint="eastAsia"/>
        </w:rPr>
        <w:t>（格式自拟）。</w:t>
      </w:r>
    </w:p>
    <w:p w14:paraId="67A7F20D">
      <w:pPr>
        <w:autoSpaceDE/>
        <w:autoSpaceDN/>
        <w:adjustRightInd/>
        <w:snapToGrid/>
        <w:rPr>
          <w:rFonts w:hint="eastAsia"/>
          <w:b/>
          <w:bCs w:val="0"/>
          <w:sz w:val="28"/>
          <w:szCs w:val="28"/>
        </w:rPr>
      </w:pPr>
    </w:p>
    <w:p w14:paraId="08D8C92A">
      <w:pPr>
        <w:autoSpaceDE/>
        <w:autoSpaceDN/>
        <w:adjustRightInd/>
        <w:snapToGrid/>
        <w:rPr>
          <w:rFonts w:hint="eastAsia"/>
          <w:b/>
          <w:bCs w:val="0"/>
          <w:sz w:val="28"/>
          <w:szCs w:val="28"/>
        </w:rPr>
      </w:pPr>
    </w:p>
    <w:p w14:paraId="10FEB816">
      <w:pPr>
        <w:autoSpaceDE/>
        <w:autoSpaceDN/>
        <w:adjustRightInd/>
        <w:snapToGrid/>
        <w:rPr>
          <w:rFonts w:hint="eastAsia"/>
          <w:b/>
          <w:bCs w:val="0"/>
          <w:sz w:val="28"/>
          <w:szCs w:val="28"/>
        </w:rPr>
      </w:pPr>
    </w:p>
    <w:p w14:paraId="4195FD76">
      <w:pPr>
        <w:autoSpaceDE/>
        <w:autoSpaceDN/>
        <w:adjustRightInd/>
        <w:snapToGrid/>
        <w:rPr>
          <w:rFonts w:hint="eastAsia"/>
          <w:b/>
          <w:bCs w:val="0"/>
          <w:sz w:val="28"/>
          <w:szCs w:val="28"/>
        </w:rPr>
      </w:pPr>
    </w:p>
    <w:p w14:paraId="79D4E713">
      <w:pPr>
        <w:autoSpaceDE/>
        <w:autoSpaceDN/>
        <w:adjustRightInd/>
        <w:snapToGrid/>
        <w:rPr>
          <w:rFonts w:hint="eastAsia"/>
          <w:b/>
          <w:bCs w:val="0"/>
          <w:sz w:val="28"/>
          <w:szCs w:val="28"/>
        </w:rPr>
      </w:pPr>
    </w:p>
    <w:p w14:paraId="3B468024">
      <w:pPr>
        <w:autoSpaceDE/>
        <w:autoSpaceDN/>
        <w:adjustRightInd/>
        <w:snapToGrid/>
        <w:rPr>
          <w:rFonts w:hint="eastAsia"/>
          <w:b/>
          <w:bCs w:val="0"/>
          <w:sz w:val="28"/>
          <w:szCs w:val="28"/>
        </w:rPr>
      </w:pPr>
    </w:p>
    <w:p w14:paraId="76791B7F">
      <w:pPr>
        <w:autoSpaceDE/>
        <w:autoSpaceDN/>
        <w:adjustRightInd/>
        <w:snapToGrid/>
        <w:rPr>
          <w:rFonts w:hint="eastAsia"/>
          <w:b/>
          <w:bCs w:val="0"/>
          <w:sz w:val="28"/>
          <w:szCs w:val="28"/>
        </w:rPr>
      </w:pPr>
    </w:p>
    <w:p w14:paraId="74212BEB">
      <w:pPr>
        <w:autoSpaceDE/>
        <w:autoSpaceDN/>
        <w:adjustRightInd/>
        <w:snapToGrid/>
        <w:rPr>
          <w:rFonts w:hint="eastAsia"/>
          <w:b/>
          <w:bCs w:val="0"/>
          <w:sz w:val="28"/>
          <w:szCs w:val="28"/>
        </w:rPr>
      </w:pPr>
    </w:p>
    <w:p w14:paraId="5827F324">
      <w:pPr>
        <w:autoSpaceDE/>
        <w:autoSpaceDN/>
        <w:adjustRightInd/>
        <w:snapToGrid/>
        <w:rPr>
          <w:rFonts w:hint="eastAsia"/>
          <w:b/>
          <w:bCs w:val="0"/>
          <w:sz w:val="28"/>
          <w:szCs w:val="28"/>
        </w:rPr>
      </w:pPr>
    </w:p>
    <w:p w14:paraId="53186821">
      <w:pPr>
        <w:autoSpaceDE/>
        <w:autoSpaceDN/>
        <w:adjustRightInd/>
        <w:snapToGrid/>
        <w:rPr>
          <w:rFonts w:hint="eastAsia"/>
          <w:b/>
          <w:bCs w:val="0"/>
          <w:sz w:val="28"/>
          <w:szCs w:val="28"/>
        </w:rPr>
      </w:pPr>
    </w:p>
    <w:p w14:paraId="0256CB45">
      <w:pPr>
        <w:autoSpaceDE/>
        <w:autoSpaceDN/>
        <w:adjustRightInd/>
        <w:snapToGrid/>
        <w:rPr>
          <w:rFonts w:hint="eastAsia"/>
          <w:b/>
          <w:bCs w:val="0"/>
          <w:sz w:val="28"/>
          <w:szCs w:val="28"/>
        </w:rPr>
      </w:pPr>
    </w:p>
    <w:p w14:paraId="59B16538">
      <w:pPr>
        <w:autoSpaceDE/>
        <w:autoSpaceDN/>
        <w:adjustRightInd/>
        <w:snapToGrid/>
        <w:rPr>
          <w:rFonts w:hint="eastAsia"/>
          <w:b/>
          <w:bCs w:val="0"/>
          <w:sz w:val="28"/>
          <w:szCs w:val="28"/>
        </w:rPr>
      </w:pPr>
    </w:p>
    <w:p w14:paraId="16052A54">
      <w:pPr>
        <w:autoSpaceDE/>
        <w:autoSpaceDN/>
        <w:adjustRightInd/>
        <w:snapToGrid/>
        <w:rPr>
          <w:rFonts w:hint="eastAsia"/>
          <w:b/>
          <w:bCs w:val="0"/>
          <w:sz w:val="28"/>
          <w:szCs w:val="28"/>
        </w:rPr>
      </w:pPr>
    </w:p>
    <w:p w14:paraId="4E6CC6E1">
      <w:pPr>
        <w:autoSpaceDE/>
        <w:autoSpaceDN/>
        <w:adjustRightInd/>
        <w:snapToGrid/>
        <w:rPr>
          <w:rFonts w:hint="eastAsia"/>
          <w:b/>
          <w:bCs w:val="0"/>
          <w:sz w:val="28"/>
          <w:szCs w:val="28"/>
        </w:rPr>
      </w:pPr>
    </w:p>
    <w:p w14:paraId="4966AAA6">
      <w:pPr>
        <w:autoSpaceDE/>
        <w:autoSpaceDN/>
        <w:adjustRightInd/>
        <w:snapToGrid/>
        <w:rPr>
          <w:rFonts w:hint="eastAsia"/>
          <w:b/>
          <w:bCs w:val="0"/>
          <w:sz w:val="28"/>
          <w:szCs w:val="28"/>
        </w:rPr>
      </w:pPr>
    </w:p>
    <w:p w14:paraId="2BA5D080">
      <w:pPr>
        <w:autoSpaceDE/>
        <w:autoSpaceDN/>
        <w:adjustRightInd/>
        <w:snapToGrid/>
        <w:rPr>
          <w:rFonts w:hint="eastAsia"/>
          <w:b/>
          <w:bCs w:val="0"/>
          <w:sz w:val="28"/>
          <w:szCs w:val="28"/>
        </w:rPr>
      </w:pPr>
    </w:p>
    <w:p w14:paraId="3A755812">
      <w:pPr>
        <w:autoSpaceDE/>
        <w:autoSpaceDN/>
        <w:adjustRightInd/>
        <w:snapToGrid/>
        <w:rPr>
          <w:rFonts w:hint="eastAsia"/>
          <w:b/>
          <w:bCs w:val="0"/>
          <w:sz w:val="28"/>
          <w:szCs w:val="28"/>
        </w:rPr>
      </w:pPr>
    </w:p>
    <w:p w14:paraId="27E0188D">
      <w:pPr>
        <w:pStyle w:val="2"/>
        <w:ind w:left="0" w:leftChars="0" w:firstLine="0" w:firstLineChars="0"/>
        <w:rPr>
          <w:rFonts w:hint="eastAsia"/>
        </w:rPr>
      </w:pPr>
    </w:p>
    <w:p w14:paraId="403E687C">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C926DB"/>
    <w:rsid w:val="03FA7913"/>
    <w:rsid w:val="042D158D"/>
    <w:rsid w:val="04E06965"/>
    <w:rsid w:val="04E0715A"/>
    <w:rsid w:val="05093353"/>
    <w:rsid w:val="052063E5"/>
    <w:rsid w:val="05475D0D"/>
    <w:rsid w:val="05C25634"/>
    <w:rsid w:val="0A864229"/>
    <w:rsid w:val="0B2B2741"/>
    <w:rsid w:val="0B751303"/>
    <w:rsid w:val="0C5D4B54"/>
    <w:rsid w:val="0D0A78C0"/>
    <w:rsid w:val="0E59465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97D0897"/>
    <w:rsid w:val="1A574B6D"/>
    <w:rsid w:val="1B763B8B"/>
    <w:rsid w:val="1C550B58"/>
    <w:rsid w:val="1DBD26D8"/>
    <w:rsid w:val="1E253381"/>
    <w:rsid w:val="1EF45FD8"/>
    <w:rsid w:val="1F8E7E31"/>
    <w:rsid w:val="213A031C"/>
    <w:rsid w:val="21F433CC"/>
    <w:rsid w:val="221C5C74"/>
    <w:rsid w:val="234E0702"/>
    <w:rsid w:val="24B70CBB"/>
    <w:rsid w:val="25CD7E3F"/>
    <w:rsid w:val="2761109D"/>
    <w:rsid w:val="27BD652A"/>
    <w:rsid w:val="27CD6B32"/>
    <w:rsid w:val="2847702A"/>
    <w:rsid w:val="29304E64"/>
    <w:rsid w:val="294544BB"/>
    <w:rsid w:val="2A443FBA"/>
    <w:rsid w:val="2BD8555E"/>
    <w:rsid w:val="2D046D3E"/>
    <w:rsid w:val="2D0B53A1"/>
    <w:rsid w:val="2D2E0D60"/>
    <w:rsid w:val="2D7C0663"/>
    <w:rsid w:val="2E626A2F"/>
    <w:rsid w:val="2E7F19D7"/>
    <w:rsid w:val="2F424F98"/>
    <w:rsid w:val="2F9C3726"/>
    <w:rsid w:val="300307CB"/>
    <w:rsid w:val="301B4C7C"/>
    <w:rsid w:val="3022487E"/>
    <w:rsid w:val="306A4EEC"/>
    <w:rsid w:val="314E3D74"/>
    <w:rsid w:val="31C37EBA"/>
    <w:rsid w:val="321049D0"/>
    <w:rsid w:val="32B00E4D"/>
    <w:rsid w:val="33BF02E8"/>
    <w:rsid w:val="342D0929"/>
    <w:rsid w:val="3444618C"/>
    <w:rsid w:val="36C97D20"/>
    <w:rsid w:val="37490F77"/>
    <w:rsid w:val="375A4DCC"/>
    <w:rsid w:val="38DB4455"/>
    <w:rsid w:val="394C50D9"/>
    <w:rsid w:val="396C61CD"/>
    <w:rsid w:val="3A3E4582"/>
    <w:rsid w:val="3A4F7256"/>
    <w:rsid w:val="3C680E8A"/>
    <w:rsid w:val="3D3171E8"/>
    <w:rsid w:val="3DFC3452"/>
    <w:rsid w:val="3E5B5091"/>
    <w:rsid w:val="3E846C23"/>
    <w:rsid w:val="3ECF3E9B"/>
    <w:rsid w:val="40FE4130"/>
    <w:rsid w:val="42D02437"/>
    <w:rsid w:val="42E53259"/>
    <w:rsid w:val="43A37C06"/>
    <w:rsid w:val="43D02C60"/>
    <w:rsid w:val="43FB5E70"/>
    <w:rsid w:val="4540092C"/>
    <w:rsid w:val="45FE7BFC"/>
    <w:rsid w:val="468F4DC7"/>
    <w:rsid w:val="48906A9A"/>
    <w:rsid w:val="48927A1F"/>
    <w:rsid w:val="498E7188"/>
    <w:rsid w:val="49AB55A6"/>
    <w:rsid w:val="4AD56CD4"/>
    <w:rsid w:val="4B646EED"/>
    <w:rsid w:val="4E66112F"/>
    <w:rsid w:val="4F722566"/>
    <w:rsid w:val="4FEC5144"/>
    <w:rsid w:val="4FF14809"/>
    <w:rsid w:val="50317CDC"/>
    <w:rsid w:val="50640BF4"/>
    <w:rsid w:val="525B2E2C"/>
    <w:rsid w:val="5507090D"/>
    <w:rsid w:val="55082E23"/>
    <w:rsid w:val="55B33F3B"/>
    <w:rsid w:val="561A5A4B"/>
    <w:rsid w:val="56CB2B66"/>
    <w:rsid w:val="573E554E"/>
    <w:rsid w:val="57AF2DEA"/>
    <w:rsid w:val="57AF6A32"/>
    <w:rsid w:val="5AF83711"/>
    <w:rsid w:val="5BB04C2C"/>
    <w:rsid w:val="5BF14D74"/>
    <w:rsid w:val="5C7368BB"/>
    <w:rsid w:val="5CE65575"/>
    <w:rsid w:val="5D227959"/>
    <w:rsid w:val="5E330C9F"/>
    <w:rsid w:val="604030F9"/>
    <w:rsid w:val="605C71A6"/>
    <w:rsid w:val="6140578B"/>
    <w:rsid w:val="619F6539"/>
    <w:rsid w:val="620843A5"/>
    <w:rsid w:val="62141106"/>
    <w:rsid w:val="63260F99"/>
    <w:rsid w:val="66C13CC1"/>
    <w:rsid w:val="67244646"/>
    <w:rsid w:val="67E1027C"/>
    <w:rsid w:val="684E0792"/>
    <w:rsid w:val="68610DE6"/>
    <w:rsid w:val="6A7177BA"/>
    <w:rsid w:val="6B5477F9"/>
    <w:rsid w:val="6B971973"/>
    <w:rsid w:val="6C472EBA"/>
    <w:rsid w:val="6CDB2BA3"/>
    <w:rsid w:val="6E2E2151"/>
    <w:rsid w:val="70460641"/>
    <w:rsid w:val="711B771F"/>
    <w:rsid w:val="71400858"/>
    <w:rsid w:val="71752277"/>
    <w:rsid w:val="720632A0"/>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F22345D"/>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0"/>
    <w:qFormat/>
    <w:uiPriority w:val="1"/>
    <w:pPr>
      <w:ind w:left="779" w:firstLine="641"/>
    </w:pPr>
    <w:rPr>
      <w:rFonts w:ascii="宋体" w:hAnsi="宋体"/>
      <w:kern w:val="0"/>
      <w:sz w:val="32"/>
      <w:szCs w:val="32"/>
      <w:lang w:eastAsia="en-US"/>
    </w:rPr>
  </w:style>
  <w:style w:type="paragraph" w:styleId="10">
    <w:name w:val="Body Text 2"/>
    <w:basedOn w:val="1"/>
    <w:qFormat/>
    <w:uiPriority w:val="0"/>
    <w:rPr>
      <w:rFonts w:ascii="楷体_GB2312" w:hAnsi="宋体" w:eastAsia="楷体_GB2312"/>
      <w:color w:val="000000"/>
      <w:kern w:val="0"/>
      <w:szCs w:val="21"/>
    </w:rPr>
  </w:style>
  <w:style w:type="paragraph" w:styleId="11">
    <w:name w:val="Plain Text"/>
    <w:basedOn w:val="1"/>
    <w:qFormat/>
    <w:uiPriority w:val="0"/>
    <w:rPr>
      <w:rFonts w:hAnsi="Courier New" w:cs="Courier New"/>
      <w:szCs w:val="21"/>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unhideWhenUsed/>
    <w:qFormat/>
    <w:uiPriority w:val="99"/>
    <w:rPr>
      <w:rFonts w:ascii="Times New Roman" w:hAnsi="Times New Roman"/>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1425</Words>
  <Characters>1451</Characters>
  <Lines>14</Lines>
  <Paragraphs>4</Paragraphs>
  <TotalTime>0</TotalTime>
  <ScaleCrop>false</ScaleCrop>
  <LinksUpToDate>false</LinksUpToDate>
  <CharactersWithSpaces>1465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2025-08-07T09:57:10Z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