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79CAB">
      <w:pPr>
        <w:keepNext w:val="0"/>
        <w:keepLines w:val="0"/>
        <w:pageBreakBefore w:val="0"/>
        <w:widowControl w:val="0"/>
        <w:kinsoku/>
        <w:wordWrap/>
        <w:overflowPunct/>
        <w:topLinePunct w:val="0"/>
        <w:autoSpaceDE/>
        <w:autoSpaceDN/>
        <w:bidi w:val="0"/>
        <w:adjustRightInd/>
        <w:snapToGrid/>
        <w:spacing w:before="91" w:line="240" w:lineRule="auto"/>
        <w:ind w:left="23" w:firstLine="0" w:firstLineChars="0"/>
        <w:jc w:val="center"/>
        <w:textAlignment w:val="auto"/>
        <w:outlineLvl w:val="1"/>
        <w:rPr>
          <w:rFonts w:hint="eastAsia" w:ascii="宋体" w:hAnsi="宋体" w:eastAsia="宋体" w:cs="宋体"/>
          <w:b/>
          <w:bCs/>
          <w:sz w:val="38"/>
          <w:szCs w:val="38"/>
          <w:shd w:val="clear" w:color="auto" w:fill="auto"/>
          <w:lang w:val="en-US" w:eastAsia="zh-CN" w:bidi="zh-TW"/>
        </w:rPr>
      </w:pPr>
      <w:r>
        <w:rPr>
          <w:rFonts w:hint="eastAsia" w:ascii="宋体" w:hAnsi="宋体" w:eastAsia="宋体" w:cs="宋体"/>
          <w:b/>
          <w:bCs/>
          <w:sz w:val="38"/>
          <w:szCs w:val="38"/>
          <w:shd w:val="clear" w:color="auto" w:fill="auto"/>
          <w:lang w:val="zh-TW" w:eastAsia="zh-CN" w:bidi="zh-TW"/>
        </w:rPr>
        <w:t>深圳市人才研修院龙华分院</w:t>
      </w:r>
      <w:r>
        <w:rPr>
          <w:rFonts w:hint="eastAsia" w:ascii="宋体" w:hAnsi="宋体" w:eastAsia="宋体" w:cs="宋体"/>
          <w:b/>
          <w:bCs/>
          <w:sz w:val="38"/>
          <w:szCs w:val="38"/>
          <w:shd w:val="clear" w:color="auto" w:fill="auto"/>
          <w:lang w:val="en-US" w:eastAsia="zh-CN" w:bidi="zh-TW"/>
        </w:rPr>
        <w:t>2025-2026年度</w:t>
      </w:r>
    </w:p>
    <w:p w14:paraId="2B461168">
      <w:pPr>
        <w:keepNext w:val="0"/>
        <w:keepLines w:val="0"/>
        <w:pageBreakBefore w:val="0"/>
        <w:widowControl w:val="0"/>
        <w:kinsoku/>
        <w:wordWrap/>
        <w:overflowPunct/>
        <w:topLinePunct w:val="0"/>
        <w:autoSpaceDE/>
        <w:autoSpaceDN/>
        <w:bidi w:val="0"/>
        <w:adjustRightInd/>
        <w:snapToGrid/>
        <w:spacing w:before="91" w:line="240" w:lineRule="auto"/>
        <w:ind w:left="23" w:firstLine="0" w:firstLineChars="0"/>
        <w:jc w:val="center"/>
        <w:textAlignment w:val="auto"/>
        <w:outlineLvl w:val="1"/>
        <w:rPr>
          <w:rFonts w:hint="eastAsia" w:ascii="宋体" w:hAnsi="宋体" w:eastAsia="宋体" w:cs="宋体"/>
          <w:b/>
          <w:bCs/>
          <w:sz w:val="38"/>
          <w:szCs w:val="38"/>
          <w:shd w:val="clear" w:color="auto" w:fill="auto"/>
          <w:lang w:val="zh-TW" w:eastAsia="zh-CN" w:bidi="zh-TW"/>
        </w:rPr>
      </w:pPr>
      <w:r>
        <w:rPr>
          <w:rFonts w:hint="eastAsia" w:ascii="宋体" w:hAnsi="宋体" w:eastAsia="宋体" w:cs="宋体"/>
          <w:b/>
          <w:bCs/>
          <w:sz w:val="38"/>
          <w:szCs w:val="38"/>
          <w:shd w:val="clear" w:color="auto" w:fill="auto"/>
          <w:lang w:val="zh-TW" w:eastAsia="zh-CN" w:bidi="zh-TW"/>
        </w:rPr>
        <w:t>智能化系统运维支撑服务项目合同书</w:t>
      </w:r>
    </w:p>
    <w:p w14:paraId="72F60045">
      <w:pPr>
        <w:pStyle w:val="10"/>
        <w:spacing w:after="200" w:line="240" w:lineRule="auto"/>
        <w:jc w:val="center"/>
        <w:rPr>
          <w:rFonts w:hint="eastAsia" w:ascii="宋体" w:hAnsi="宋体" w:eastAsia="宋体" w:cs="宋体"/>
          <w:lang w:eastAsia="zh-CN"/>
        </w:rPr>
      </w:pPr>
      <w:r>
        <w:rPr>
          <w:rFonts w:hint="eastAsia" w:ascii="宋体" w:hAnsi="宋体" w:eastAsia="宋体" w:cs="宋体"/>
          <w:lang w:val="en-US" w:eastAsia="zh-CN"/>
        </w:rPr>
        <w:t xml:space="preserve">                                                    </w:t>
      </w:r>
      <w:r>
        <w:rPr>
          <w:rFonts w:hint="eastAsia" w:ascii="宋体" w:hAnsi="宋体" w:eastAsia="宋体" w:cs="宋体"/>
          <w:lang w:eastAsia="zh-CN"/>
        </w:rPr>
        <w:t>合同编号：</w:t>
      </w:r>
    </w:p>
    <w:p w14:paraId="092FC0C3">
      <w:pPr>
        <w:pStyle w:val="10"/>
        <w:spacing w:after="200" w:line="240" w:lineRule="auto"/>
        <w:jc w:val="both"/>
        <w:rPr>
          <w:rFonts w:hint="eastAsia" w:ascii="宋体" w:hAnsi="宋体" w:eastAsia="宋体" w:cs="宋体"/>
        </w:rPr>
      </w:pPr>
    </w:p>
    <w:p w14:paraId="117626F9">
      <w:pPr>
        <w:pStyle w:val="10"/>
        <w:spacing w:after="200" w:line="240" w:lineRule="auto"/>
        <w:jc w:val="both"/>
        <w:rPr>
          <w:rFonts w:hint="eastAsia" w:ascii="宋体" w:hAnsi="宋体" w:eastAsia="宋体" w:cs="宋体"/>
        </w:rPr>
      </w:pPr>
      <w:r>
        <w:rPr>
          <w:rFonts w:hint="eastAsia" w:ascii="宋体" w:hAnsi="宋体" w:eastAsia="宋体" w:cs="宋体"/>
        </w:rPr>
        <w:t>甲方：深圳市龙华建设发展</w:t>
      </w:r>
      <w:r>
        <w:rPr>
          <w:rFonts w:hint="eastAsia" w:ascii="宋体" w:hAnsi="宋体" w:eastAsia="宋体" w:cs="宋体"/>
          <w:lang w:val="en-US" w:eastAsia="zh-CN"/>
        </w:rPr>
        <w:t>集团</w:t>
      </w:r>
      <w:r>
        <w:rPr>
          <w:rFonts w:hint="eastAsia" w:ascii="宋体" w:hAnsi="宋体" w:eastAsia="宋体" w:cs="宋体"/>
        </w:rPr>
        <w:t>有限公司</w:t>
      </w:r>
    </w:p>
    <w:p w14:paraId="60E7FE3C">
      <w:pPr>
        <w:pStyle w:val="10"/>
        <w:spacing w:after="200" w:line="240" w:lineRule="auto"/>
        <w:jc w:val="both"/>
        <w:rPr>
          <w:rFonts w:hint="eastAsia" w:ascii="宋体" w:hAnsi="宋体" w:eastAsia="宋体" w:cs="宋体"/>
        </w:rPr>
      </w:pPr>
      <w:r>
        <w:rPr>
          <w:rFonts w:hint="eastAsia" w:ascii="宋体" w:hAnsi="宋体" w:eastAsia="宋体" w:cs="宋体"/>
        </w:rPr>
        <w:t>地址：深圳市龙华区观湖街道鹭湖社区观盛三路10号龙馨家园A栋2201</w:t>
      </w:r>
    </w:p>
    <w:p w14:paraId="4F44F035">
      <w:pPr>
        <w:pStyle w:val="10"/>
        <w:spacing w:after="200" w:line="240" w:lineRule="auto"/>
        <w:ind w:firstLine="420"/>
        <w:jc w:val="both"/>
        <w:rPr>
          <w:rFonts w:hint="default" w:ascii="宋体" w:hAnsi="宋体" w:eastAsia="宋体" w:cs="宋体"/>
          <w:highlight w:val="none"/>
          <w:lang w:val="en-US" w:eastAsia="zh-CN"/>
        </w:rPr>
      </w:pPr>
      <w:r>
        <w:rPr>
          <w:rFonts w:hint="eastAsia" w:ascii="宋体" w:hAnsi="宋体" w:eastAsia="宋体" w:cs="宋体"/>
          <w:highlight w:val="none"/>
          <w:lang w:eastAsia="zh-CN"/>
        </w:rPr>
        <w:t>联系</w:t>
      </w:r>
      <w:r>
        <w:rPr>
          <w:rFonts w:hint="eastAsia" w:ascii="宋体" w:hAnsi="宋体" w:eastAsia="宋体" w:cs="宋体"/>
          <w:highlight w:val="none"/>
        </w:rPr>
        <w:t>人：</w:t>
      </w:r>
      <w:r>
        <w:rPr>
          <w:rFonts w:hint="eastAsia" w:ascii="宋体" w:hAnsi="宋体" w:eastAsia="宋体" w:cs="宋体"/>
          <w:highlight w:val="none"/>
          <w:lang w:val="en-US" w:eastAsia="zh-CN"/>
        </w:rPr>
        <w:t>朱工</w:t>
      </w:r>
    </w:p>
    <w:p w14:paraId="691D4891">
      <w:pPr>
        <w:pStyle w:val="11"/>
        <w:spacing w:after="200"/>
        <w:jc w:val="both"/>
        <w:rPr>
          <w:rFonts w:hint="default" w:ascii="宋体" w:hAnsi="宋体" w:eastAsia="宋体" w:cs="宋体"/>
          <w:highlight w:val="none"/>
          <w:lang w:val="en-US" w:eastAsia="zh-CN" w:bidi="zh-TW"/>
        </w:rPr>
      </w:pPr>
      <w:r>
        <w:rPr>
          <w:rFonts w:hint="eastAsia" w:ascii="宋体" w:hAnsi="宋体" w:eastAsia="宋体" w:cs="宋体"/>
          <w:highlight w:val="none"/>
          <w:lang w:val="zh-TW" w:eastAsia="zh-TW" w:bidi="zh-TW"/>
        </w:rPr>
        <w:t>联系电话：</w:t>
      </w:r>
      <w:r>
        <w:rPr>
          <w:rFonts w:hint="eastAsia" w:ascii="宋体" w:hAnsi="宋体" w:eastAsia="宋体" w:cs="宋体"/>
          <w:highlight w:val="none"/>
          <w:lang w:val="en-US" w:eastAsia="zh-CN" w:bidi="zh-TW"/>
        </w:rPr>
        <w:t>17820596084</w:t>
      </w:r>
    </w:p>
    <w:p w14:paraId="433FEF23">
      <w:pPr>
        <w:pStyle w:val="10"/>
        <w:spacing w:after="200" w:line="240" w:lineRule="auto"/>
        <w:ind w:firstLine="420"/>
        <w:jc w:val="both"/>
        <w:rPr>
          <w:rFonts w:hint="eastAsia" w:ascii="宋体" w:hAnsi="宋体" w:eastAsia="宋体" w:cs="宋体"/>
          <w:lang w:eastAsia="zh-CN"/>
        </w:rPr>
      </w:pPr>
      <w:r>
        <w:rPr>
          <w:rFonts w:hint="eastAsia" w:ascii="宋体" w:hAnsi="宋体" w:eastAsia="宋体" w:cs="宋体"/>
        </w:rPr>
        <w:t>乙方：</w:t>
      </w:r>
      <w:r>
        <w:rPr>
          <w:rFonts w:hint="eastAsia" w:ascii="宋体" w:hAnsi="宋体" w:eastAsia="宋体" w:cs="宋体"/>
          <w:lang w:val="en-US" w:eastAsia="zh-CN"/>
        </w:rPr>
        <w:t xml:space="preserve"> </w:t>
      </w:r>
    </w:p>
    <w:p w14:paraId="48A9110F">
      <w:pPr>
        <w:pStyle w:val="10"/>
        <w:spacing w:after="200" w:line="240" w:lineRule="auto"/>
        <w:ind w:firstLine="420"/>
        <w:jc w:val="both"/>
        <w:rPr>
          <w:rFonts w:hint="eastAsia" w:ascii="宋体" w:hAnsi="宋体" w:eastAsia="宋体" w:cs="宋体"/>
          <w:lang w:eastAsia="zh-CN"/>
        </w:rPr>
      </w:pPr>
      <w:r>
        <w:rPr>
          <w:rFonts w:hint="eastAsia" w:ascii="宋体" w:hAnsi="宋体" w:eastAsia="宋体" w:cs="宋体"/>
        </w:rPr>
        <w:t>地址：</w:t>
      </w:r>
      <w:r>
        <w:rPr>
          <w:rFonts w:hint="eastAsia" w:ascii="宋体" w:hAnsi="宋体" w:eastAsia="宋体" w:cs="宋体"/>
          <w:lang w:val="en-US" w:eastAsia="zh-CN"/>
        </w:rPr>
        <w:t xml:space="preserve"> </w:t>
      </w:r>
    </w:p>
    <w:p w14:paraId="5A5ABC95">
      <w:pPr>
        <w:pStyle w:val="10"/>
        <w:spacing w:after="200" w:line="240" w:lineRule="auto"/>
        <w:ind w:firstLine="420"/>
        <w:jc w:val="both"/>
        <w:rPr>
          <w:rFonts w:hint="default" w:ascii="宋体" w:hAnsi="宋体" w:eastAsia="宋体" w:cs="宋体"/>
          <w:lang w:val="en-US" w:eastAsia="zh-CN"/>
        </w:rPr>
      </w:pPr>
      <w:r>
        <w:rPr>
          <w:rFonts w:hint="eastAsia" w:ascii="宋体" w:hAnsi="宋体" w:eastAsia="宋体" w:cs="宋体"/>
          <w:lang w:eastAsia="zh-CN"/>
        </w:rPr>
        <w:t>联系</w:t>
      </w:r>
      <w:r>
        <w:rPr>
          <w:rFonts w:hint="eastAsia" w:ascii="宋体" w:hAnsi="宋体" w:eastAsia="宋体" w:cs="宋体"/>
        </w:rPr>
        <w:t>人：</w:t>
      </w:r>
      <w:r>
        <w:rPr>
          <w:rFonts w:hint="eastAsia" w:ascii="宋体" w:hAnsi="宋体" w:eastAsia="宋体" w:cs="宋体"/>
          <w:lang w:val="en-US" w:eastAsia="zh-CN"/>
        </w:rPr>
        <w:t xml:space="preserve"> </w:t>
      </w:r>
    </w:p>
    <w:p w14:paraId="349F25B0">
      <w:pPr>
        <w:pStyle w:val="11"/>
        <w:spacing w:after="60"/>
        <w:jc w:val="both"/>
        <w:rPr>
          <w:rFonts w:hint="default" w:ascii="宋体" w:hAnsi="宋体" w:eastAsia="宋体" w:cs="宋体"/>
          <w:lang w:val="en-US" w:eastAsia="zh-CN"/>
        </w:rPr>
      </w:pPr>
      <w:r>
        <w:rPr>
          <w:rFonts w:hint="eastAsia" w:ascii="宋体" w:hAnsi="宋体" w:eastAsia="宋体" w:cs="宋体"/>
          <w:lang w:val="zh-TW" w:eastAsia="zh-TW" w:bidi="zh-TW"/>
        </w:rPr>
        <w:t>联系电话：</w:t>
      </w:r>
      <w:r>
        <w:rPr>
          <w:rFonts w:hint="eastAsia" w:ascii="宋体" w:hAnsi="宋体" w:eastAsia="宋体" w:cs="宋体"/>
          <w:lang w:val="en-US" w:eastAsia="zh-CN" w:bidi="zh-TW"/>
        </w:rPr>
        <w:t xml:space="preserve"> </w:t>
      </w:r>
    </w:p>
    <w:p w14:paraId="6AF72DCF">
      <w:pPr>
        <w:pStyle w:val="10"/>
        <w:tabs>
          <w:tab w:val="left" w:pos="894"/>
        </w:tabs>
        <w:spacing w:line="360" w:lineRule="auto"/>
        <w:ind w:firstLine="420"/>
        <w:jc w:val="both"/>
        <w:rPr>
          <w:rFonts w:hint="eastAsia" w:ascii="宋体" w:hAnsi="宋体" w:eastAsia="宋体" w:cs="宋体"/>
          <w:b/>
          <w:bCs/>
        </w:rPr>
      </w:pPr>
      <w:bookmarkStart w:id="0" w:name="bookmark3"/>
      <w:r>
        <w:rPr>
          <w:rFonts w:hint="eastAsia" w:ascii="宋体" w:hAnsi="宋体" w:eastAsia="宋体" w:cs="宋体"/>
          <w:b/>
          <w:bCs/>
        </w:rPr>
        <w:t>一</w:t>
      </w:r>
      <w:bookmarkEnd w:id="0"/>
      <w:r>
        <w:rPr>
          <w:rFonts w:hint="eastAsia" w:ascii="宋体" w:hAnsi="宋体" w:eastAsia="宋体" w:cs="宋体"/>
          <w:b/>
          <w:bCs/>
        </w:rPr>
        <w:t>、</w:t>
      </w:r>
      <w:r>
        <w:rPr>
          <w:rFonts w:hint="eastAsia" w:ascii="宋体" w:hAnsi="宋体" w:eastAsia="宋体" w:cs="宋体"/>
          <w:b/>
          <w:bCs/>
        </w:rPr>
        <w:tab/>
      </w:r>
      <w:r>
        <w:rPr>
          <w:rFonts w:hint="eastAsia" w:ascii="宋体" w:hAnsi="宋体" w:eastAsia="宋体" w:cs="宋体"/>
          <w:b/>
          <w:bCs/>
        </w:rPr>
        <w:t>总则</w:t>
      </w:r>
    </w:p>
    <w:p w14:paraId="48AA546B">
      <w:pPr>
        <w:pStyle w:val="10"/>
        <w:spacing w:line="360" w:lineRule="auto"/>
        <w:ind w:firstLine="460"/>
        <w:jc w:val="both"/>
        <w:rPr>
          <w:rFonts w:hint="eastAsia" w:ascii="宋体" w:hAnsi="宋体" w:eastAsia="宋体" w:cs="宋体"/>
        </w:rPr>
      </w:pPr>
      <w:r>
        <w:rPr>
          <w:rFonts w:hint="eastAsia" w:ascii="宋体" w:hAnsi="宋体" w:eastAsia="宋体" w:cs="宋体"/>
        </w:rPr>
        <w:t>乙方根据甲方的需要，</w:t>
      </w:r>
      <w:r>
        <w:rPr>
          <w:rFonts w:hint="eastAsia" w:ascii="宋体" w:hAnsi="宋体" w:eastAsia="宋体" w:cs="宋体"/>
          <w:lang w:val="en-US" w:eastAsia="zh-CN"/>
        </w:rPr>
        <w:t>为甲方提供</w:t>
      </w:r>
      <w:r>
        <w:rPr>
          <w:rFonts w:hint="eastAsia" w:ascii="宋体" w:hAnsi="宋体" w:eastAsia="宋体" w:cs="宋体"/>
          <w:b w:val="0"/>
          <w:bCs w:val="0"/>
          <w:sz w:val="20"/>
          <w:szCs w:val="20"/>
          <w:lang w:val="en-US" w:eastAsia="zh-Hans" w:bidi="ar-SA"/>
        </w:rPr>
        <w:t>深圳市人才研修院龙华分院智能化系统运维支撑服务</w:t>
      </w:r>
      <w:r>
        <w:rPr>
          <w:rFonts w:hint="eastAsia" w:ascii="宋体" w:hAnsi="宋体" w:eastAsia="宋体" w:cs="宋体"/>
        </w:rPr>
        <w:t>。为保障双方权益，明确双方职责，本着友好协作的精神，共同协商达成</w:t>
      </w:r>
      <w:r>
        <w:rPr>
          <w:rFonts w:hint="eastAsia" w:ascii="宋体" w:hAnsi="宋体" w:eastAsia="宋体" w:cs="宋体"/>
          <w:lang w:val="en-US" w:eastAsia="zh-CN"/>
        </w:rPr>
        <w:t>本</w:t>
      </w:r>
      <w:r>
        <w:rPr>
          <w:rFonts w:hint="eastAsia" w:ascii="宋体" w:hAnsi="宋体" w:eastAsia="宋体" w:cs="宋体"/>
        </w:rPr>
        <w:t>协议</w:t>
      </w:r>
      <w:r>
        <w:rPr>
          <w:rFonts w:hint="eastAsia" w:ascii="宋体" w:hAnsi="宋体" w:eastAsia="宋体" w:cs="宋体"/>
          <w:lang w:eastAsia="zh-CN"/>
        </w:rPr>
        <w:t>。</w:t>
      </w:r>
    </w:p>
    <w:p w14:paraId="16941C67">
      <w:pPr>
        <w:pStyle w:val="10"/>
        <w:tabs>
          <w:tab w:val="left" w:pos="894"/>
        </w:tabs>
        <w:spacing w:line="360" w:lineRule="auto"/>
        <w:ind w:firstLine="420"/>
        <w:jc w:val="both"/>
        <w:rPr>
          <w:rFonts w:hint="eastAsia" w:ascii="宋体" w:hAnsi="宋体" w:eastAsia="宋体" w:cs="宋体"/>
          <w:b/>
          <w:bCs/>
        </w:rPr>
      </w:pPr>
      <w:bookmarkStart w:id="1" w:name="bookmark4"/>
      <w:r>
        <w:rPr>
          <w:rFonts w:hint="eastAsia" w:ascii="宋体" w:hAnsi="宋体" w:eastAsia="宋体" w:cs="宋体"/>
          <w:b/>
          <w:bCs/>
        </w:rPr>
        <w:t>二</w:t>
      </w:r>
      <w:bookmarkEnd w:id="1"/>
      <w:r>
        <w:rPr>
          <w:rFonts w:hint="eastAsia" w:ascii="宋体" w:hAnsi="宋体" w:eastAsia="宋体" w:cs="宋体"/>
          <w:b/>
          <w:bCs/>
        </w:rPr>
        <w:t>、</w:t>
      </w:r>
      <w:r>
        <w:rPr>
          <w:rFonts w:hint="eastAsia" w:ascii="宋体" w:hAnsi="宋体" w:eastAsia="宋体" w:cs="宋体"/>
          <w:b/>
          <w:bCs/>
        </w:rPr>
        <w:tab/>
      </w:r>
      <w:r>
        <w:rPr>
          <w:rFonts w:hint="eastAsia" w:ascii="宋体" w:hAnsi="宋体" w:eastAsia="宋体" w:cs="宋体"/>
          <w:b/>
          <w:bCs/>
        </w:rPr>
        <w:t>乙方服务内容及责任</w:t>
      </w:r>
    </w:p>
    <w:p w14:paraId="165352B9">
      <w:pPr>
        <w:autoSpaceDE w:val="0"/>
        <w:autoSpaceDN w:val="0"/>
        <w:adjustRightInd w:val="0"/>
        <w:spacing w:line="360" w:lineRule="auto"/>
        <w:ind w:firstLine="400" w:firstLineChars="200"/>
        <w:rPr>
          <w:rFonts w:hint="eastAsia" w:ascii="宋体" w:hAnsi="宋体" w:eastAsia="宋体" w:cs="宋体"/>
          <w:sz w:val="20"/>
          <w:szCs w:val="20"/>
          <w:lang w:eastAsia="zh-CN" w:bidi="zh-TW"/>
        </w:rPr>
      </w:pPr>
      <w:bookmarkStart w:id="2" w:name="bookmark11"/>
      <w:r>
        <w:rPr>
          <w:rFonts w:hint="eastAsia" w:ascii="宋体" w:hAnsi="宋体" w:eastAsia="宋体" w:cs="宋体"/>
          <w:sz w:val="20"/>
          <w:szCs w:val="20"/>
          <w:lang w:eastAsia="zh-CN" w:bidi="zh-TW"/>
        </w:rPr>
        <w:t>乙方按合同约定的内容和时间完成以下工作：</w:t>
      </w:r>
    </w:p>
    <w:p w14:paraId="38C74D33">
      <w:pPr>
        <w:autoSpaceDE w:val="0"/>
        <w:autoSpaceDN w:val="0"/>
        <w:adjustRightInd w:val="0"/>
        <w:spacing w:line="360" w:lineRule="auto"/>
        <w:ind w:firstLine="400" w:firstLineChars="200"/>
        <w:rPr>
          <w:rFonts w:hint="eastAsia" w:ascii="宋体" w:hAnsi="宋体" w:eastAsia="宋体" w:cs="宋体"/>
          <w:sz w:val="20"/>
          <w:szCs w:val="20"/>
          <w:lang w:eastAsia="zh-CN" w:bidi="zh-TW"/>
        </w:rPr>
      </w:pPr>
      <w:r>
        <w:rPr>
          <w:rFonts w:hint="eastAsia" w:ascii="宋体" w:hAnsi="宋体" w:eastAsia="宋体" w:cs="宋体"/>
          <w:sz w:val="20"/>
          <w:szCs w:val="20"/>
          <w:lang w:eastAsia="zh-CN" w:bidi="zh-TW"/>
        </w:rPr>
        <w:t>1.</w:t>
      </w:r>
      <w:r>
        <w:rPr>
          <w:rFonts w:hint="eastAsia" w:ascii="宋体" w:hAnsi="宋体" w:eastAsia="宋体" w:cs="宋体"/>
          <w:sz w:val="20"/>
          <w:szCs w:val="20"/>
          <w:lang w:val="en-US" w:eastAsia="zh-CN" w:bidi="zh-TW"/>
        </w:rPr>
        <w:t>服务</w:t>
      </w:r>
      <w:r>
        <w:rPr>
          <w:rFonts w:hint="eastAsia" w:ascii="宋体" w:hAnsi="宋体" w:eastAsia="宋体" w:cs="宋体"/>
          <w:sz w:val="20"/>
          <w:szCs w:val="20"/>
          <w:lang w:eastAsia="zh-CN" w:bidi="zh-TW"/>
        </w:rPr>
        <w:t>内容：背景音乐系统、视频监控系统、音视频会议系统、无线巡更系统、信息发布系统、停车场车辆管理系统、UPS系统、智能家居系统、综合布线系统、计算机网络系统、有线电视系统、IP电话系统及门禁系统等13套系统的运维服务和1套应急保障服务；</w:t>
      </w:r>
    </w:p>
    <w:p w14:paraId="64171505">
      <w:pPr>
        <w:autoSpaceDE w:val="0"/>
        <w:autoSpaceDN w:val="0"/>
        <w:adjustRightInd w:val="0"/>
        <w:spacing w:line="360" w:lineRule="auto"/>
        <w:ind w:firstLine="400" w:firstLineChars="200"/>
        <w:rPr>
          <w:rFonts w:hint="eastAsia" w:ascii="宋体" w:hAnsi="宋体" w:eastAsia="宋体" w:cs="宋体"/>
          <w:sz w:val="20"/>
          <w:szCs w:val="20"/>
          <w:lang w:eastAsia="zh-CN" w:bidi="zh-TW"/>
        </w:rPr>
      </w:pPr>
      <w:r>
        <w:rPr>
          <w:rFonts w:hint="eastAsia" w:ascii="宋体" w:hAnsi="宋体" w:eastAsia="宋体" w:cs="宋体"/>
          <w:sz w:val="20"/>
          <w:szCs w:val="20"/>
          <w:lang w:eastAsia="zh-CN" w:bidi="zh-TW"/>
        </w:rPr>
        <w:t>2.维修零配件购置服务；</w:t>
      </w:r>
    </w:p>
    <w:p w14:paraId="16B5A508">
      <w:pPr>
        <w:pStyle w:val="4"/>
        <w:ind w:firstLine="400" w:firstLineChars="200"/>
        <w:rPr>
          <w:rFonts w:hint="eastAsia" w:ascii="宋体" w:hAnsi="宋体" w:eastAsia="宋体" w:cs="宋体"/>
          <w:sz w:val="20"/>
          <w:szCs w:val="20"/>
          <w:lang w:val="en-US" w:eastAsia="zh-CN" w:bidi="zh-TW"/>
        </w:rPr>
      </w:pPr>
      <w:r>
        <w:rPr>
          <w:rFonts w:hint="eastAsia" w:ascii="宋体" w:hAnsi="宋体" w:eastAsia="宋体" w:cs="宋体"/>
          <w:sz w:val="20"/>
          <w:szCs w:val="20"/>
          <w:lang w:eastAsia="zh-CN" w:bidi="zh-TW"/>
        </w:rPr>
        <w:t>3.专业技术人员驻点服务。</w:t>
      </w:r>
    </w:p>
    <w:p w14:paraId="21BF7376">
      <w:pPr>
        <w:pStyle w:val="10"/>
        <w:tabs>
          <w:tab w:val="left" w:pos="894"/>
        </w:tabs>
        <w:spacing w:line="360" w:lineRule="auto"/>
        <w:ind w:firstLine="420"/>
        <w:jc w:val="both"/>
        <w:rPr>
          <w:rFonts w:hint="eastAsia" w:ascii="宋体" w:hAnsi="宋体" w:eastAsia="宋体" w:cs="宋体"/>
          <w:b/>
          <w:bCs/>
          <w:lang w:eastAsia="zh-CN"/>
        </w:rPr>
      </w:pPr>
      <w:r>
        <w:rPr>
          <w:rFonts w:hint="eastAsia" w:ascii="宋体" w:hAnsi="宋体" w:eastAsia="宋体" w:cs="宋体"/>
          <w:b/>
          <w:bCs/>
        </w:rPr>
        <w:t>三</w:t>
      </w:r>
      <w:bookmarkEnd w:id="2"/>
      <w:r>
        <w:rPr>
          <w:rFonts w:hint="eastAsia" w:ascii="宋体" w:hAnsi="宋体" w:eastAsia="宋体" w:cs="宋体"/>
          <w:b/>
          <w:bCs/>
        </w:rPr>
        <w:t>、</w:t>
      </w:r>
      <w:r>
        <w:rPr>
          <w:rFonts w:hint="eastAsia" w:ascii="宋体" w:hAnsi="宋体" w:eastAsia="宋体" w:cs="宋体"/>
          <w:b/>
          <w:bCs/>
        </w:rPr>
        <w:tab/>
      </w:r>
      <w:r>
        <w:rPr>
          <w:rFonts w:hint="eastAsia" w:ascii="宋体" w:hAnsi="宋体" w:eastAsia="宋体" w:cs="宋体"/>
          <w:b/>
          <w:bCs/>
        </w:rPr>
        <w:t>甲方</w:t>
      </w:r>
      <w:r>
        <w:rPr>
          <w:rFonts w:hint="eastAsia" w:ascii="宋体" w:hAnsi="宋体" w:eastAsia="宋体" w:cs="宋体"/>
          <w:b/>
          <w:bCs/>
          <w:lang w:val="en-US" w:eastAsia="zh-CN"/>
        </w:rPr>
        <w:t>权利义务</w:t>
      </w:r>
    </w:p>
    <w:p w14:paraId="3134578B">
      <w:pPr>
        <w:pStyle w:val="10"/>
        <w:tabs>
          <w:tab w:val="left" w:pos="769"/>
        </w:tabs>
        <w:spacing w:line="360" w:lineRule="auto"/>
        <w:ind w:left="0" w:firstLine="400" w:firstLineChars="200"/>
        <w:jc w:val="both"/>
        <w:rPr>
          <w:rFonts w:hint="eastAsia" w:ascii="宋体" w:hAnsi="宋体" w:eastAsia="宋体" w:cs="宋体"/>
          <w:highlight w:val="none"/>
        </w:rPr>
      </w:pPr>
      <w:bookmarkStart w:id="3" w:name="bookmark12"/>
      <w:bookmarkEnd w:id="3"/>
      <w:r>
        <w:rPr>
          <w:rFonts w:hint="eastAsia" w:ascii="宋体" w:hAnsi="宋体" w:eastAsia="宋体" w:cs="宋体"/>
          <w:highlight w:val="none"/>
          <w:lang w:val="en-US" w:eastAsia="zh-CN"/>
        </w:rPr>
        <w:t>1.</w:t>
      </w:r>
      <w:r>
        <w:rPr>
          <w:rFonts w:hint="eastAsia" w:ascii="宋体" w:hAnsi="宋体" w:eastAsia="宋体" w:cs="宋体"/>
          <w:highlight w:val="none"/>
        </w:rPr>
        <w:t>在合同执行期内，甲方应积极</w:t>
      </w:r>
      <w:r>
        <w:rPr>
          <w:rFonts w:hint="eastAsia" w:ascii="宋体" w:hAnsi="宋体" w:eastAsia="宋体" w:cs="宋体"/>
          <w:highlight w:val="none"/>
          <w:lang w:eastAsia="zh-CN"/>
        </w:rPr>
        <w:t>配</w:t>
      </w:r>
      <w:r>
        <w:rPr>
          <w:rFonts w:hint="eastAsia" w:ascii="宋体" w:hAnsi="宋体" w:eastAsia="宋体" w:cs="宋体"/>
          <w:highlight w:val="none"/>
        </w:rPr>
        <w:t>合乙方做好人才研修院龙华分院</w:t>
      </w:r>
      <w:r>
        <w:rPr>
          <w:rFonts w:hint="eastAsia" w:ascii="宋体" w:hAnsi="宋体" w:eastAsia="宋体" w:cs="宋体"/>
          <w:highlight w:val="none"/>
          <w:lang w:val="en-US" w:eastAsia="zh-CN"/>
        </w:rPr>
        <w:t>智能化系统</w:t>
      </w:r>
      <w:r>
        <w:rPr>
          <w:rFonts w:hint="eastAsia" w:ascii="宋体" w:hAnsi="宋体" w:eastAsia="宋体" w:cs="宋体"/>
          <w:highlight w:val="none"/>
        </w:rPr>
        <w:t>维</w:t>
      </w:r>
      <w:r>
        <w:rPr>
          <w:rFonts w:hint="eastAsia" w:ascii="宋体" w:hAnsi="宋体" w:eastAsia="宋体" w:cs="宋体"/>
          <w:highlight w:val="none"/>
          <w:lang w:eastAsia="zh-CN"/>
        </w:rPr>
        <w:t>护</w:t>
      </w:r>
      <w:r>
        <w:rPr>
          <w:rFonts w:hint="eastAsia" w:ascii="宋体" w:hAnsi="宋体" w:eastAsia="宋体" w:cs="宋体"/>
          <w:highlight w:val="none"/>
        </w:rPr>
        <w:t>工作，包括提供</w:t>
      </w:r>
      <w:r>
        <w:rPr>
          <w:rFonts w:hint="eastAsia" w:ascii="宋体" w:hAnsi="宋体" w:eastAsia="宋体" w:cs="宋体"/>
          <w:highlight w:val="none"/>
          <w:lang w:val="en-US" w:eastAsia="zh-CN"/>
        </w:rPr>
        <w:t>智能化信息网络</w:t>
      </w:r>
      <w:r>
        <w:rPr>
          <w:rFonts w:hint="eastAsia" w:ascii="宋体" w:hAnsi="宋体" w:eastAsia="宋体" w:cs="宋体"/>
          <w:highlight w:val="none"/>
          <w:lang w:eastAsia="zh-CN"/>
        </w:rPr>
        <w:t>服务的</w:t>
      </w:r>
      <w:r>
        <w:rPr>
          <w:rFonts w:hint="eastAsia" w:ascii="宋体" w:hAnsi="宋体" w:eastAsia="宋体" w:cs="宋体"/>
          <w:highlight w:val="none"/>
        </w:rPr>
        <w:t>相关</w:t>
      </w:r>
      <w:bookmarkStart w:id="4" w:name="bookmark13"/>
      <w:bookmarkEnd w:id="4"/>
      <w:r>
        <w:rPr>
          <w:rFonts w:hint="eastAsia" w:ascii="宋体" w:hAnsi="宋体" w:eastAsia="宋体" w:cs="宋体"/>
          <w:highlight w:val="none"/>
        </w:rPr>
        <w:t>资料。</w:t>
      </w:r>
    </w:p>
    <w:p w14:paraId="26464ECF">
      <w:pPr>
        <w:pStyle w:val="10"/>
        <w:tabs>
          <w:tab w:val="left" w:pos="754"/>
        </w:tabs>
        <w:spacing w:line="360" w:lineRule="auto"/>
        <w:ind w:left="0" w:firstLine="400" w:firstLineChars="200"/>
        <w:jc w:val="both"/>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lang w:val="en-US"/>
        </w:rPr>
        <w:t>合同执行期</w:t>
      </w:r>
      <w:r>
        <w:rPr>
          <w:rFonts w:hint="eastAsia" w:ascii="宋体" w:hAnsi="宋体" w:eastAsia="宋体" w:cs="宋体"/>
          <w:highlight w:val="none"/>
        </w:rPr>
        <w:t>内</w:t>
      </w:r>
      <w:r>
        <w:rPr>
          <w:rFonts w:hint="eastAsia" w:ascii="宋体" w:hAnsi="宋体" w:eastAsia="宋体" w:cs="宋体"/>
          <w:highlight w:val="none"/>
          <w:lang w:val="en-US" w:eastAsia="zh-CN"/>
        </w:rPr>
        <w:t>网络、设备</w:t>
      </w:r>
      <w:r>
        <w:rPr>
          <w:rFonts w:hint="eastAsia" w:ascii="宋体" w:hAnsi="宋体" w:eastAsia="宋体" w:cs="宋体"/>
          <w:highlight w:val="none"/>
        </w:rPr>
        <w:t>发生故障时，甲方应及时向乙方</w:t>
      </w:r>
      <w:r>
        <w:rPr>
          <w:rFonts w:hint="eastAsia" w:ascii="宋体" w:hAnsi="宋体" w:eastAsia="宋体" w:cs="宋体"/>
          <w:highlight w:val="none"/>
          <w:lang w:eastAsia="zh-CN"/>
        </w:rPr>
        <w:t>说明</w:t>
      </w:r>
      <w:r>
        <w:rPr>
          <w:rFonts w:hint="eastAsia" w:ascii="宋体" w:hAnsi="宋体" w:eastAsia="宋体" w:cs="宋体"/>
          <w:highlight w:val="none"/>
        </w:rPr>
        <w:t>故障现象，以便乙方及时分析</w:t>
      </w:r>
      <w:r>
        <w:rPr>
          <w:rFonts w:hint="eastAsia" w:ascii="宋体" w:hAnsi="宋体" w:eastAsia="宋体" w:cs="宋体"/>
          <w:highlight w:val="none"/>
          <w:lang w:eastAsia="zh-CN"/>
        </w:rPr>
        <w:t>故</w:t>
      </w:r>
      <w:r>
        <w:rPr>
          <w:rFonts w:hint="eastAsia" w:ascii="宋体" w:hAnsi="宋体" w:eastAsia="宋体" w:cs="宋体"/>
          <w:highlight w:val="none"/>
        </w:rPr>
        <w:t>障，有准备地到现场及时解决问题。</w:t>
      </w:r>
    </w:p>
    <w:p w14:paraId="337C54A5">
      <w:pPr>
        <w:pStyle w:val="10"/>
        <w:tabs>
          <w:tab w:val="left" w:pos="769"/>
        </w:tabs>
        <w:spacing w:line="360" w:lineRule="auto"/>
        <w:ind w:left="0" w:firstLine="400" w:firstLineChars="200"/>
        <w:jc w:val="both"/>
        <w:rPr>
          <w:rFonts w:hint="eastAsia" w:ascii="宋体" w:hAnsi="宋体" w:eastAsia="宋体" w:cs="宋体"/>
          <w:highlight w:val="none"/>
        </w:rPr>
      </w:pPr>
      <w:bookmarkStart w:id="5" w:name="bookmark14"/>
      <w:bookmarkEnd w:id="5"/>
      <w:bookmarkStart w:id="6" w:name="bookmark15"/>
      <w:bookmarkEnd w:id="6"/>
      <w:r>
        <w:rPr>
          <w:rFonts w:hint="eastAsia" w:ascii="宋体" w:hAnsi="宋体" w:eastAsia="宋体" w:cs="宋体"/>
          <w:highlight w:val="none"/>
          <w:lang w:val="en-US" w:eastAsia="zh-CN"/>
        </w:rPr>
        <w:t>3.</w:t>
      </w:r>
      <w:r>
        <w:rPr>
          <w:rFonts w:hint="eastAsia" w:ascii="宋体" w:hAnsi="宋体" w:eastAsia="宋体" w:cs="宋体"/>
          <w:highlight w:val="none"/>
        </w:rPr>
        <w:t>甲方应为乙方提供必要</w:t>
      </w:r>
      <w:r>
        <w:rPr>
          <w:rFonts w:hint="eastAsia" w:ascii="宋体" w:hAnsi="宋体" w:eastAsia="宋体" w:cs="宋体"/>
          <w:highlight w:val="none"/>
          <w:lang w:val="zh-CN" w:eastAsia="zh-CN" w:bidi="zh-CN"/>
        </w:rPr>
        <w:t>的服务</w:t>
      </w:r>
      <w:r>
        <w:rPr>
          <w:rFonts w:hint="eastAsia" w:ascii="宋体" w:hAnsi="宋体" w:eastAsia="宋体" w:cs="宋体"/>
          <w:highlight w:val="none"/>
        </w:rPr>
        <w:t>场地，在不影响甲方正常工作的前提下，提供维护时间。</w:t>
      </w:r>
    </w:p>
    <w:p w14:paraId="5A7A813E">
      <w:pPr>
        <w:pStyle w:val="10"/>
        <w:tabs>
          <w:tab w:val="left" w:pos="769"/>
        </w:tabs>
        <w:spacing w:line="360" w:lineRule="auto"/>
        <w:ind w:left="0" w:firstLine="400" w:firstLineChars="200"/>
        <w:jc w:val="both"/>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eastAsia="宋体" w:cs="宋体"/>
          <w:highlight w:val="none"/>
        </w:rPr>
        <w:t>在服务期内甲方</w:t>
      </w:r>
      <w:r>
        <w:rPr>
          <w:rFonts w:hint="eastAsia" w:ascii="宋体" w:hAnsi="宋体" w:eastAsia="宋体" w:cs="宋体"/>
          <w:highlight w:val="none"/>
          <w:lang w:val="en-US" w:eastAsia="zh-CN"/>
        </w:rPr>
        <w:t>有权对</w:t>
      </w:r>
      <w:r>
        <w:rPr>
          <w:rFonts w:hint="eastAsia" w:ascii="宋体" w:hAnsi="宋体" w:eastAsia="宋体" w:cs="宋体"/>
          <w:highlight w:val="none"/>
        </w:rPr>
        <w:t>乙方服务人员的工作态度</w:t>
      </w:r>
      <w:r>
        <w:rPr>
          <w:rFonts w:hint="eastAsia" w:ascii="宋体" w:hAnsi="宋体" w:eastAsia="宋体" w:cs="宋体"/>
          <w:highlight w:val="none"/>
          <w:lang w:eastAsia="zh-CN"/>
        </w:rPr>
        <w:t>、</w:t>
      </w:r>
      <w:r>
        <w:rPr>
          <w:rFonts w:hint="eastAsia" w:ascii="宋体" w:hAnsi="宋体" w:eastAsia="宋体" w:cs="宋体"/>
          <w:highlight w:val="none"/>
        </w:rPr>
        <w:t>技术水平进行监督与考核，提出意见</w:t>
      </w:r>
      <w:bookmarkStart w:id="7" w:name="bookmark16"/>
      <w:r>
        <w:rPr>
          <w:rFonts w:hint="eastAsia" w:ascii="宋体" w:hAnsi="宋体" w:eastAsia="宋体" w:cs="宋体"/>
          <w:highlight w:val="none"/>
          <w:lang w:val="en-US" w:eastAsia="zh-CN"/>
        </w:rPr>
        <w:t>并根据考核情况支付合同尾款。</w:t>
      </w:r>
    </w:p>
    <w:bookmarkEnd w:id="7"/>
    <w:p w14:paraId="4F0DFA6D">
      <w:pPr>
        <w:pStyle w:val="10"/>
        <w:tabs>
          <w:tab w:val="left" w:pos="894"/>
        </w:tabs>
        <w:spacing w:line="360" w:lineRule="auto"/>
        <w:ind w:firstLine="420"/>
        <w:jc w:val="both"/>
        <w:rPr>
          <w:rFonts w:hint="eastAsia" w:ascii="宋体" w:hAnsi="宋体" w:eastAsia="宋体" w:cs="宋体"/>
          <w:b/>
          <w:bCs/>
          <w:highlight w:val="none"/>
          <w:lang w:val="en-US" w:eastAsia="zh-CN"/>
        </w:rPr>
      </w:pPr>
      <w:r>
        <w:rPr>
          <w:rFonts w:hint="eastAsia" w:ascii="宋体" w:hAnsi="宋体" w:eastAsia="宋体" w:cs="宋体"/>
          <w:b/>
          <w:bCs/>
          <w:highlight w:val="none"/>
          <w:lang w:eastAsia="zh-CN"/>
        </w:rPr>
        <w:t>四、</w:t>
      </w:r>
      <w:r>
        <w:rPr>
          <w:rFonts w:hint="eastAsia" w:ascii="宋体" w:hAnsi="宋体" w:eastAsia="宋体" w:cs="宋体"/>
          <w:b/>
          <w:bCs/>
          <w:highlight w:val="none"/>
        </w:rPr>
        <w:t>合同价及结算方式</w:t>
      </w:r>
      <w:bookmarkStart w:id="8" w:name="_GoBack"/>
      <w:bookmarkEnd w:id="8"/>
    </w:p>
    <w:p w14:paraId="07C22321">
      <w:pPr>
        <w:spacing w:line="360" w:lineRule="auto"/>
        <w:ind w:firstLine="400" w:firstLineChars="200"/>
        <w:rPr>
          <w:rFonts w:hint="eastAsia" w:ascii="宋体" w:hAnsi="宋体" w:eastAsia="宋体" w:cs="宋体"/>
          <w:highlight w:val="none"/>
          <w:lang w:val="en-US" w:eastAsia="zh-CN"/>
        </w:rPr>
      </w:pPr>
      <w:r>
        <w:rPr>
          <w:rFonts w:hint="eastAsia" w:ascii="宋体" w:hAnsi="宋体" w:eastAsia="宋体" w:cs="宋体"/>
          <w:sz w:val="20"/>
          <w:szCs w:val="20"/>
          <w:highlight w:val="none"/>
          <w:lang w:val="en-US" w:eastAsia="zh-CN" w:bidi="zh-TW"/>
        </w:rPr>
        <w:t>1.本项目含税总价为XX元整 （小写：XX元）</w:t>
      </w:r>
      <w:r>
        <w:rPr>
          <w:rFonts w:hint="eastAsia" w:ascii="宋体" w:hAnsi="宋体" w:eastAsia="宋体" w:cs="宋体"/>
          <w:b w:val="0"/>
          <w:bCs w:val="0"/>
          <w:color w:val="auto"/>
          <w:sz w:val="20"/>
          <w:szCs w:val="20"/>
          <w:highlight w:val="none"/>
          <w:u w:val="none"/>
          <w:lang w:val="en-US" w:eastAsia="zh-CN" w:bidi="zh-TW"/>
        </w:rPr>
        <w:t>（开具</w:t>
      </w:r>
      <w:r>
        <w:rPr>
          <w:rFonts w:hint="eastAsia" w:ascii="宋体" w:hAnsi="宋体" w:eastAsia="宋体" w:cs="宋体"/>
          <w:color w:val="auto"/>
          <w:sz w:val="20"/>
          <w:szCs w:val="20"/>
          <w:highlight w:val="none"/>
          <w:lang w:eastAsia="zh-CN" w:bidi="zh-TW"/>
        </w:rPr>
        <w:t>增值税专用发票</w:t>
      </w:r>
      <w:r>
        <w:rPr>
          <w:rFonts w:hint="eastAsia" w:ascii="宋体" w:hAnsi="宋体" w:eastAsia="宋体" w:cs="宋体"/>
          <w:b w:val="0"/>
          <w:bCs w:val="0"/>
          <w:color w:val="auto"/>
          <w:sz w:val="20"/>
          <w:szCs w:val="20"/>
          <w:highlight w:val="none"/>
          <w:u w:val="none"/>
          <w:lang w:val="en-US" w:eastAsia="zh-CN" w:bidi="zh-TW"/>
        </w:rPr>
        <w:t>）</w:t>
      </w:r>
      <w:r>
        <w:rPr>
          <w:rFonts w:hint="eastAsia" w:ascii="宋体" w:hAnsi="宋体" w:eastAsia="宋体" w:cs="宋体"/>
          <w:sz w:val="20"/>
          <w:szCs w:val="20"/>
          <w:highlight w:val="none"/>
          <w:lang w:eastAsia="zh-CN" w:bidi="zh-TW"/>
        </w:rPr>
        <w:t>。</w:t>
      </w:r>
    </w:p>
    <w:p w14:paraId="1E56B97D">
      <w:pPr>
        <w:spacing w:line="360" w:lineRule="auto"/>
        <w:ind w:firstLine="400" w:firstLineChars="200"/>
        <w:jc w:val="both"/>
        <w:rPr>
          <w:rFonts w:hint="eastAsia" w:ascii="宋体" w:hAnsi="宋体" w:eastAsia="宋体" w:cs="宋体"/>
          <w:color w:val="auto"/>
          <w:sz w:val="20"/>
          <w:szCs w:val="20"/>
          <w:highlight w:val="none"/>
          <w:lang w:val="en-US" w:eastAsia="zh-CN" w:bidi="zh-TW"/>
        </w:rPr>
      </w:pPr>
      <w:r>
        <w:rPr>
          <w:rFonts w:hint="eastAsia" w:ascii="宋体" w:hAnsi="宋体" w:eastAsia="宋体" w:cs="宋体"/>
          <w:color w:val="auto"/>
          <w:sz w:val="20"/>
          <w:szCs w:val="20"/>
          <w:highlight w:val="none"/>
          <w:lang w:eastAsia="zh-CN" w:bidi="zh-TW"/>
        </w:rPr>
        <w:t>2.</w:t>
      </w:r>
      <w:r>
        <w:rPr>
          <w:rFonts w:hint="eastAsia" w:ascii="宋体" w:hAnsi="宋体" w:eastAsia="宋体" w:cs="宋体"/>
          <w:color w:val="auto"/>
          <w:sz w:val="20"/>
          <w:szCs w:val="20"/>
          <w:highlight w:val="none"/>
          <w:lang w:val="en-US" w:eastAsia="zh-CN" w:bidi="zh-TW"/>
        </w:rPr>
        <w:t>结算</w:t>
      </w:r>
      <w:r>
        <w:rPr>
          <w:rFonts w:hint="eastAsia" w:ascii="宋体" w:hAnsi="宋体" w:eastAsia="宋体" w:cs="宋体"/>
          <w:color w:val="auto"/>
          <w:sz w:val="20"/>
          <w:szCs w:val="20"/>
          <w:highlight w:val="none"/>
          <w:lang w:eastAsia="zh-CN" w:bidi="zh-TW"/>
        </w:rPr>
        <w:t>方式：（</w:t>
      </w:r>
      <w:r>
        <w:rPr>
          <w:rFonts w:hint="eastAsia" w:ascii="宋体" w:hAnsi="宋体" w:eastAsia="宋体" w:cs="宋体"/>
          <w:color w:val="auto"/>
          <w:sz w:val="20"/>
          <w:szCs w:val="20"/>
          <w:highlight w:val="none"/>
          <w:lang w:val="en-US" w:eastAsia="zh-CN" w:bidi="zh-TW"/>
        </w:rPr>
        <w:t>1</w:t>
      </w:r>
      <w:r>
        <w:rPr>
          <w:rFonts w:hint="eastAsia" w:ascii="宋体" w:hAnsi="宋体" w:eastAsia="宋体" w:cs="宋体"/>
          <w:color w:val="auto"/>
          <w:sz w:val="20"/>
          <w:szCs w:val="20"/>
          <w:highlight w:val="none"/>
          <w:lang w:eastAsia="zh-CN" w:bidi="zh-TW"/>
        </w:rPr>
        <w:t>）</w:t>
      </w:r>
      <w:r>
        <w:rPr>
          <w:rFonts w:hint="eastAsia" w:ascii="宋体" w:hAnsi="宋体" w:eastAsia="宋体" w:cs="宋体"/>
          <w:color w:val="auto"/>
          <w:sz w:val="20"/>
          <w:szCs w:val="20"/>
          <w:highlight w:val="none"/>
          <w:lang w:val="en-US" w:eastAsia="zh-CN" w:bidi="zh-TW"/>
        </w:rPr>
        <w:t>合同生效后，运维服务费用及人工费用按季度付款,每季度完成运维工作经甲方确认后支付季度款的90%，剩余款项在完成结算后进行支付；（2）</w:t>
      </w:r>
      <w:r>
        <w:rPr>
          <w:rFonts w:hint="eastAsia" w:ascii="宋体" w:hAnsi="宋体" w:eastAsia="宋体" w:cs="宋体"/>
          <w:color w:val="auto"/>
          <w:sz w:val="20"/>
          <w:szCs w:val="20"/>
          <w:highlight w:val="none"/>
          <w:lang w:eastAsia="zh-CN" w:bidi="zh-TW"/>
        </w:rPr>
        <w:t>维修服务费用，</w:t>
      </w:r>
      <w:r>
        <w:rPr>
          <w:rFonts w:hint="eastAsia" w:ascii="宋体" w:hAnsi="宋体" w:eastAsia="宋体" w:cs="宋体"/>
          <w:color w:val="auto"/>
          <w:sz w:val="20"/>
          <w:szCs w:val="20"/>
          <w:highlight w:val="none"/>
          <w:lang w:val="en-US" w:eastAsia="zh-CN" w:bidi="zh-TW"/>
        </w:rPr>
        <w:t>单次更换零配件金额小于1000元的，由乙方包干更换；单次更换零配件金额大于1000元的，从维修零配件费用中列支，按实际发生额与季度款同步结算。</w:t>
      </w:r>
    </w:p>
    <w:p w14:paraId="28A5C318">
      <w:pPr>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val="en-US" w:eastAsia="zh-CN" w:bidi="zh-TW"/>
        </w:rPr>
        <w:t>3</w:t>
      </w:r>
      <w:r>
        <w:rPr>
          <w:rFonts w:hint="eastAsia" w:ascii="宋体" w:hAnsi="宋体" w:eastAsia="宋体" w:cs="宋体"/>
          <w:sz w:val="20"/>
          <w:szCs w:val="20"/>
          <w:lang w:eastAsia="zh-CN" w:bidi="zh-TW"/>
        </w:rPr>
        <w:t xml:space="preserve">.乙方银行账户信息如下： </w:t>
      </w:r>
    </w:p>
    <w:p w14:paraId="7F5AF7A1">
      <w:pPr>
        <w:tabs>
          <w:tab w:val="left" w:pos="2415"/>
        </w:tabs>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eastAsia="zh-CN" w:bidi="zh-TW"/>
        </w:rPr>
        <w:t xml:space="preserve">     开户行：</w:t>
      </w:r>
      <w:r>
        <w:rPr>
          <w:rFonts w:hint="eastAsia" w:ascii="宋体" w:hAnsi="宋体" w:eastAsia="宋体" w:cs="宋体"/>
          <w:sz w:val="20"/>
          <w:szCs w:val="20"/>
          <w:lang w:eastAsia="zh-CN" w:bidi="zh-TW"/>
        </w:rPr>
        <w:tab/>
      </w:r>
    </w:p>
    <w:p w14:paraId="7C92F9E4">
      <w:pPr>
        <w:tabs>
          <w:tab w:val="left" w:pos="2415"/>
        </w:tabs>
        <w:spacing w:line="360" w:lineRule="auto"/>
        <w:ind w:firstLine="400" w:firstLineChars="200"/>
        <w:jc w:val="both"/>
        <w:rPr>
          <w:rFonts w:hint="default" w:ascii="宋体" w:hAnsi="宋体" w:eastAsia="宋体" w:cs="宋体"/>
          <w:sz w:val="20"/>
          <w:szCs w:val="20"/>
          <w:lang w:val="en-US" w:eastAsia="zh-CN" w:bidi="zh-TW"/>
        </w:rPr>
      </w:pPr>
      <w:r>
        <w:rPr>
          <w:rFonts w:hint="eastAsia" w:ascii="宋体" w:hAnsi="宋体" w:eastAsia="宋体" w:cs="宋体"/>
          <w:sz w:val="20"/>
          <w:szCs w:val="20"/>
          <w:lang w:eastAsia="zh-CN" w:bidi="zh-TW"/>
        </w:rPr>
        <w:t xml:space="preserve">     户  名：</w:t>
      </w:r>
    </w:p>
    <w:p w14:paraId="391E885A">
      <w:pPr>
        <w:tabs>
          <w:tab w:val="left" w:pos="2415"/>
        </w:tabs>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eastAsia="zh-CN" w:bidi="zh-TW"/>
        </w:rPr>
        <w:t xml:space="preserve">     账  号：</w:t>
      </w:r>
    </w:p>
    <w:p w14:paraId="5F8CDE6A">
      <w:pPr>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val="en-US" w:eastAsia="zh-CN" w:bidi="zh-TW"/>
        </w:rPr>
        <w:t>4</w:t>
      </w:r>
      <w:r>
        <w:rPr>
          <w:rFonts w:hint="eastAsia" w:ascii="宋体" w:hAnsi="宋体" w:eastAsia="宋体" w:cs="宋体"/>
          <w:sz w:val="20"/>
          <w:szCs w:val="20"/>
          <w:lang w:eastAsia="zh-CN" w:bidi="zh-TW"/>
        </w:rPr>
        <w:t>.本项目服务款总额已包含乙方为完成本项目服务工作的全部报酬和所需的全部费用。除另有约定外，甲方无需就本项目服务事宜向乙方另行支付上述费用之外的任何其他费用。</w:t>
      </w:r>
    </w:p>
    <w:p w14:paraId="708A25F5">
      <w:pPr>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val="en-US" w:eastAsia="zh-CN" w:bidi="zh-TW"/>
        </w:rPr>
        <w:t>5</w:t>
      </w:r>
      <w:r>
        <w:rPr>
          <w:rFonts w:hint="eastAsia" w:ascii="宋体" w:hAnsi="宋体" w:eastAsia="宋体" w:cs="宋体"/>
          <w:sz w:val="20"/>
          <w:szCs w:val="20"/>
          <w:lang w:eastAsia="zh-CN" w:bidi="zh-TW"/>
        </w:rPr>
        <w:t>.合同双方因履行本合同所发生的银行费用及与支付有关的其它费用，由双方各自承担。</w:t>
      </w:r>
    </w:p>
    <w:p w14:paraId="54D9ADCF">
      <w:pPr>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val="en-US" w:eastAsia="zh-CN" w:bidi="zh-TW"/>
        </w:rPr>
        <w:t>6</w:t>
      </w:r>
      <w:r>
        <w:rPr>
          <w:rFonts w:hint="eastAsia" w:ascii="宋体" w:hAnsi="宋体" w:eastAsia="宋体" w:cs="宋体"/>
          <w:sz w:val="20"/>
          <w:szCs w:val="20"/>
          <w:lang w:eastAsia="zh-CN" w:bidi="zh-TW"/>
        </w:rPr>
        <w:t>.本项目服务过程中，若甲方中途变更方案或发生其他服务的调整变化，相应费用的变化由</w:t>
      </w:r>
    </w:p>
    <w:p w14:paraId="04A6CAE2">
      <w:pPr>
        <w:spacing w:line="360" w:lineRule="auto"/>
        <w:jc w:val="both"/>
        <w:rPr>
          <w:rFonts w:hint="eastAsia" w:ascii="宋体" w:hAnsi="宋体" w:eastAsia="宋体" w:cs="宋体"/>
          <w:sz w:val="20"/>
          <w:szCs w:val="20"/>
          <w:lang w:eastAsia="zh-CN" w:bidi="zh-TW"/>
        </w:rPr>
      </w:pPr>
      <w:r>
        <w:rPr>
          <w:rFonts w:hint="eastAsia" w:ascii="宋体" w:hAnsi="宋体" w:eastAsia="宋体" w:cs="宋体"/>
          <w:sz w:val="20"/>
          <w:szCs w:val="20"/>
          <w:lang w:eastAsia="zh-CN" w:bidi="zh-TW"/>
        </w:rPr>
        <w:t>双方另行协商解决。</w:t>
      </w:r>
    </w:p>
    <w:p w14:paraId="4C3A912B">
      <w:pPr>
        <w:numPr>
          <w:ilvl w:val="0"/>
          <w:numId w:val="0"/>
        </w:numPr>
        <w:spacing w:line="360" w:lineRule="auto"/>
        <w:ind w:firstLine="400" w:firstLineChars="200"/>
        <w:jc w:val="both"/>
        <w:rPr>
          <w:rFonts w:hint="default"/>
          <w:lang w:val="en-US" w:eastAsia="zh-CN"/>
        </w:rPr>
      </w:pPr>
      <w:r>
        <w:rPr>
          <w:rFonts w:hint="eastAsia" w:ascii="宋体" w:hAnsi="宋体" w:eastAsia="宋体" w:cs="宋体"/>
          <w:sz w:val="20"/>
          <w:szCs w:val="20"/>
          <w:lang w:val="en-US" w:eastAsia="zh-CN" w:bidi="zh-TW"/>
        </w:rPr>
        <w:t>7.如因甲方审批延迟、资金未能及时到位等原因造成付款迟延，经双方共同协商并达成一致意见，可以决定延期支付，双方约定的延迟支付日期不得超过30个工作日。</w:t>
      </w:r>
    </w:p>
    <w:p w14:paraId="421FD094">
      <w:pPr>
        <w:pStyle w:val="10"/>
        <w:numPr>
          <w:ilvl w:val="0"/>
          <w:numId w:val="1"/>
        </w:numPr>
        <w:shd w:val="clear" w:color="auto" w:fill="auto"/>
        <w:tabs>
          <w:tab w:val="left" w:pos="894"/>
        </w:tabs>
        <w:spacing w:line="360" w:lineRule="auto"/>
        <w:ind w:firstLine="420"/>
        <w:jc w:val="both"/>
        <w:rPr>
          <w:rFonts w:hint="eastAsia" w:ascii="宋体" w:hAnsi="宋体" w:eastAsia="宋体" w:cs="宋体"/>
          <w:b/>
          <w:bCs/>
          <w:sz w:val="20"/>
          <w:szCs w:val="20"/>
          <w:lang w:val="en-US" w:eastAsia="zh-CN" w:bidi="zh-TW"/>
        </w:rPr>
      </w:pPr>
      <w:r>
        <w:rPr>
          <w:rFonts w:hint="eastAsia" w:ascii="宋体" w:hAnsi="宋体" w:eastAsia="宋体" w:cs="宋体"/>
          <w:b/>
          <w:bCs/>
          <w:sz w:val="20"/>
          <w:szCs w:val="20"/>
          <w:lang w:val="en-US" w:eastAsia="zh-CN" w:bidi="zh-TW"/>
        </w:rPr>
        <w:t>验收标准</w:t>
      </w:r>
    </w:p>
    <w:p w14:paraId="44751ECF">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sz w:val="20"/>
          <w:szCs w:val="20"/>
          <w:u w:val="none"/>
          <w:shd w:val="clear" w:color="auto" w:fill="auto"/>
          <w:lang w:val="en-US" w:eastAsia="zh-CN"/>
        </w:rPr>
      </w:pPr>
      <w:r>
        <w:rPr>
          <w:rFonts w:hint="eastAsia" w:ascii="宋体" w:hAnsi="宋体" w:eastAsia="宋体" w:cs="宋体"/>
          <w:sz w:val="20"/>
          <w:szCs w:val="20"/>
          <w:u w:val="none"/>
          <w:shd w:val="clear" w:color="auto" w:fill="auto"/>
          <w:lang w:val="en-US" w:eastAsia="zh-CN"/>
        </w:rPr>
        <w:t>1.服务质量标准：</w:t>
      </w:r>
    </w:p>
    <w:p w14:paraId="7BF2CBBD">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sz w:val="20"/>
          <w:szCs w:val="20"/>
          <w:u w:val="none"/>
          <w:shd w:val="clear" w:color="auto" w:fill="auto"/>
          <w:lang w:val="en-US" w:eastAsia="zh-CN"/>
        </w:rPr>
      </w:pPr>
      <w:r>
        <w:rPr>
          <w:rFonts w:hint="eastAsia" w:ascii="宋体" w:hAnsi="宋体" w:eastAsia="宋体" w:cs="宋体"/>
          <w:sz w:val="20"/>
          <w:szCs w:val="20"/>
          <w:u w:val="none"/>
          <w:shd w:val="clear" w:color="auto" w:fill="auto"/>
          <w:lang w:val="en-US" w:eastAsia="zh-CN"/>
        </w:rPr>
        <w:t>系统稳定性和可靠性：保证运维服务期间，系统的整体可用性及稳定性，符合行业标准及规范。</w:t>
      </w:r>
    </w:p>
    <w:p w14:paraId="767B0363">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sz w:val="20"/>
          <w:szCs w:val="20"/>
          <w:u w:val="none"/>
          <w:shd w:val="clear" w:color="auto" w:fill="auto"/>
          <w:lang w:val="en-US" w:eastAsia="zh-CN"/>
        </w:rPr>
      </w:pPr>
      <w:r>
        <w:rPr>
          <w:rFonts w:hint="eastAsia" w:ascii="宋体" w:hAnsi="宋体" w:eastAsia="宋体" w:cs="宋体"/>
          <w:sz w:val="20"/>
          <w:szCs w:val="20"/>
          <w:u w:val="none"/>
          <w:shd w:val="clear" w:color="auto" w:fill="auto"/>
          <w:lang w:val="en-US" w:eastAsia="zh-CN"/>
        </w:rPr>
        <w:t>故障响应与解决：及时响应系统故障报警，提供快速、有效的故障排除方案，保证系统正常运行。</w:t>
      </w:r>
    </w:p>
    <w:p w14:paraId="0E6508C8">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sz w:val="20"/>
          <w:szCs w:val="20"/>
          <w:u w:val="none"/>
          <w:shd w:val="clear" w:color="auto" w:fill="auto"/>
          <w:lang w:val="en-US" w:eastAsia="zh-CN"/>
        </w:rPr>
      </w:pPr>
      <w:r>
        <w:rPr>
          <w:rFonts w:hint="eastAsia" w:ascii="宋体" w:hAnsi="宋体" w:eastAsia="宋体" w:cs="宋体"/>
          <w:sz w:val="20"/>
          <w:szCs w:val="20"/>
          <w:u w:val="none"/>
          <w:shd w:val="clear" w:color="auto" w:fill="auto"/>
          <w:lang w:val="en-US" w:eastAsia="zh-CN"/>
        </w:rPr>
        <w:t>定期巡检与维护：定期进行系统巡检和维护，优化系统性能，预防潜在故障发生。</w:t>
      </w:r>
    </w:p>
    <w:p w14:paraId="74F22FE6">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sz w:val="20"/>
          <w:szCs w:val="20"/>
          <w:u w:val="none"/>
          <w:shd w:val="clear" w:color="auto" w:fill="auto"/>
          <w:lang w:val="en-US" w:eastAsia="zh-CN"/>
        </w:rPr>
      </w:pPr>
      <w:r>
        <w:rPr>
          <w:rFonts w:hint="eastAsia" w:ascii="宋体" w:hAnsi="宋体" w:eastAsia="宋体" w:cs="宋体"/>
          <w:sz w:val="20"/>
          <w:szCs w:val="20"/>
          <w:u w:val="none"/>
          <w:shd w:val="clear" w:color="auto" w:fill="auto"/>
          <w:lang w:val="en-US" w:eastAsia="zh-CN"/>
        </w:rPr>
        <w:t>2.检验标准：</w:t>
      </w:r>
    </w:p>
    <w:p w14:paraId="00EE57EB">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sz w:val="20"/>
          <w:szCs w:val="20"/>
          <w:u w:val="none"/>
          <w:shd w:val="clear" w:color="auto" w:fill="auto"/>
          <w:lang w:val="en-US" w:eastAsia="zh-CN"/>
        </w:rPr>
      </w:pPr>
      <w:r>
        <w:rPr>
          <w:rFonts w:hint="eastAsia" w:ascii="宋体" w:hAnsi="宋体" w:eastAsia="宋体" w:cs="宋体"/>
          <w:sz w:val="20"/>
          <w:szCs w:val="20"/>
          <w:u w:val="none"/>
          <w:shd w:val="clear" w:color="auto" w:fill="auto"/>
          <w:lang w:val="en-US" w:eastAsia="zh-CN"/>
        </w:rPr>
        <w:t>功能全面性检查：对各智能化系统功能进行全面检查，包括数据采集、处理、存储、展示等功能，确保系统功能完备。</w:t>
      </w:r>
    </w:p>
    <w:p w14:paraId="504679BD">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sz w:val="20"/>
          <w:szCs w:val="20"/>
          <w:u w:val="none"/>
          <w:shd w:val="clear" w:color="auto" w:fill="auto"/>
          <w:lang w:val="en-US" w:eastAsia="zh-CN"/>
        </w:rPr>
      </w:pPr>
      <w:r>
        <w:rPr>
          <w:rFonts w:hint="eastAsia" w:ascii="宋体" w:hAnsi="宋体" w:eastAsia="宋体" w:cs="宋体"/>
          <w:sz w:val="20"/>
          <w:szCs w:val="20"/>
          <w:u w:val="none"/>
          <w:shd w:val="clear" w:color="auto" w:fill="auto"/>
          <w:lang w:val="en-US" w:eastAsia="zh-CN"/>
        </w:rPr>
        <w:t>安全性检查：检查系统的安全性，确保数据传输和存储的安全性和保密性，防范潜在安全隐患。</w:t>
      </w:r>
    </w:p>
    <w:p w14:paraId="5316DD2A">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b w:val="0"/>
          <w:bCs w:val="0"/>
          <w:sz w:val="20"/>
          <w:szCs w:val="20"/>
          <w:u w:val="none"/>
          <w:shd w:val="clear" w:color="auto" w:fill="auto"/>
          <w:lang w:val="en-US" w:eastAsia="zh-CN" w:bidi="zh-TW"/>
        </w:rPr>
      </w:pPr>
      <w:r>
        <w:rPr>
          <w:rFonts w:hint="eastAsia" w:ascii="宋体" w:hAnsi="宋体" w:eastAsia="宋体" w:cs="宋体"/>
          <w:sz w:val="20"/>
          <w:szCs w:val="20"/>
          <w:u w:val="none"/>
          <w:shd w:val="clear" w:color="auto" w:fill="auto"/>
          <w:lang w:val="en-US" w:eastAsia="zh-CN"/>
        </w:rPr>
        <w:t>性能测试：进行系统性能测试，验证系统的响应速度、处理能力和负载能力是否符合合同约定，确保系统高效运行。</w:t>
      </w:r>
    </w:p>
    <w:p w14:paraId="6321E3B3">
      <w:pPr>
        <w:pStyle w:val="10"/>
        <w:numPr>
          <w:ilvl w:val="0"/>
          <w:numId w:val="1"/>
        </w:numPr>
        <w:shd w:val="clear" w:color="auto" w:fill="auto"/>
        <w:tabs>
          <w:tab w:val="left" w:pos="894"/>
        </w:tabs>
        <w:spacing w:line="360" w:lineRule="auto"/>
        <w:ind w:firstLine="420"/>
        <w:jc w:val="both"/>
        <w:rPr>
          <w:rFonts w:hint="eastAsia" w:ascii="宋体" w:hAnsi="宋体" w:eastAsia="宋体" w:cs="宋体"/>
          <w:b/>
          <w:bCs/>
          <w:sz w:val="20"/>
          <w:szCs w:val="20"/>
          <w:lang w:val="en-US" w:eastAsia="zh-CN" w:bidi="zh-TW"/>
        </w:rPr>
      </w:pPr>
      <w:r>
        <w:rPr>
          <w:rFonts w:hint="eastAsia" w:ascii="宋体" w:hAnsi="宋体" w:eastAsia="宋体" w:cs="宋体"/>
          <w:b/>
          <w:bCs/>
          <w:sz w:val="20"/>
          <w:szCs w:val="20"/>
          <w:lang w:val="en-US" w:eastAsia="zh-CN" w:bidi="zh-TW"/>
        </w:rPr>
        <w:t>合同变更与解除</w:t>
      </w:r>
    </w:p>
    <w:p w14:paraId="7A2A8D8C">
      <w:pPr>
        <w:spacing w:line="360" w:lineRule="auto"/>
        <w:ind w:firstLine="400" w:firstLineChars="200"/>
        <w:rPr>
          <w:rFonts w:hint="eastAsia" w:ascii="宋体" w:hAnsi="宋体" w:eastAsia="宋体" w:cs="宋体"/>
          <w:b w:val="0"/>
          <w:bCs w:val="0"/>
          <w:sz w:val="20"/>
          <w:szCs w:val="20"/>
          <w:lang w:val="en-US" w:eastAsia="zh-CN" w:bidi="zh-TW"/>
        </w:rPr>
      </w:pPr>
      <w:r>
        <w:rPr>
          <w:rFonts w:hint="eastAsia" w:ascii="宋体" w:hAnsi="宋体" w:eastAsia="宋体" w:cs="宋体"/>
          <w:b w:val="0"/>
          <w:bCs w:val="0"/>
          <w:sz w:val="20"/>
          <w:szCs w:val="20"/>
          <w:lang w:val="en-US" w:eastAsia="zh-CN" w:bidi="zh-TW"/>
        </w:rPr>
        <w:t>1.合同期限内，经双方协商一致，可以书面形式对合同进行延期、变更或解除。</w:t>
      </w:r>
    </w:p>
    <w:p w14:paraId="68CCAD9A">
      <w:pPr>
        <w:spacing w:line="360" w:lineRule="auto"/>
        <w:ind w:firstLine="400" w:firstLineChars="200"/>
        <w:rPr>
          <w:rFonts w:hint="eastAsia" w:ascii="宋体" w:hAnsi="宋体" w:eastAsia="宋体" w:cs="宋体"/>
          <w:b w:val="0"/>
          <w:bCs w:val="0"/>
          <w:sz w:val="20"/>
          <w:szCs w:val="20"/>
          <w:lang w:val="en-US" w:eastAsia="zh-CN" w:bidi="zh-TW"/>
        </w:rPr>
      </w:pPr>
      <w:r>
        <w:rPr>
          <w:rFonts w:hint="eastAsia" w:ascii="宋体" w:hAnsi="宋体" w:eastAsia="宋体" w:cs="宋体"/>
          <w:b w:val="0"/>
          <w:bCs w:val="0"/>
          <w:sz w:val="20"/>
          <w:szCs w:val="20"/>
          <w:lang w:val="en-US" w:eastAsia="zh-CN" w:bidi="zh-TW"/>
        </w:rPr>
        <w:t>2.合同期限内，任何乙方不得无故提前解除合同，包括不得以法律规定的任何解除权名义解除，否则应承担合同约定的违约责任。</w:t>
      </w:r>
    </w:p>
    <w:p w14:paraId="611C9A55">
      <w:pPr>
        <w:spacing w:line="360" w:lineRule="auto"/>
        <w:ind w:firstLine="442" w:firstLineChars="200"/>
        <w:jc w:val="both"/>
        <w:rPr>
          <w:rFonts w:hint="eastAsia" w:ascii="宋体" w:hAnsi="宋体" w:eastAsia="宋体" w:cs="宋体"/>
          <w:b/>
          <w:bCs/>
          <w:sz w:val="20"/>
          <w:szCs w:val="20"/>
          <w:lang w:val="en-US" w:eastAsia="zh-CN" w:bidi="zh-TW"/>
        </w:rPr>
      </w:pPr>
      <w:r>
        <w:rPr>
          <w:rFonts w:hint="eastAsia" w:ascii="宋体" w:hAnsi="宋体" w:eastAsia="宋体" w:cs="宋体"/>
          <w:b/>
          <w:bCs/>
          <w:sz w:val="22"/>
          <w:szCs w:val="22"/>
          <w:lang w:val="en-US" w:eastAsia="zh-CN"/>
        </w:rPr>
        <w:t>七</w:t>
      </w:r>
      <w:r>
        <w:rPr>
          <w:rFonts w:hint="eastAsia" w:ascii="宋体" w:hAnsi="宋体" w:eastAsia="宋体" w:cs="宋体"/>
          <w:b/>
          <w:bCs/>
          <w:lang w:val="en-US" w:eastAsia="zh-CN"/>
        </w:rPr>
        <w:t>、</w:t>
      </w:r>
      <w:r>
        <w:rPr>
          <w:rFonts w:hint="eastAsia" w:ascii="宋体" w:hAnsi="宋体" w:eastAsia="宋体" w:cs="宋体"/>
          <w:b/>
          <w:bCs/>
          <w:sz w:val="20"/>
          <w:szCs w:val="20"/>
          <w:lang w:val="en-US" w:eastAsia="zh-CN" w:bidi="zh-TW"/>
        </w:rPr>
        <w:t>合同违约责任</w:t>
      </w:r>
    </w:p>
    <w:p w14:paraId="78031B6F">
      <w:pPr>
        <w:spacing w:line="360" w:lineRule="auto"/>
        <w:ind w:firstLine="400" w:firstLineChars="200"/>
        <w:jc w:val="both"/>
        <w:rPr>
          <w:rFonts w:hint="eastAsia" w:ascii="宋体" w:hAnsi="宋体" w:eastAsia="宋体" w:cs="宋体"/>
          <w:sz w:val="20"/>
          <w:szCs w:val="20"/>
          <w:lang w:val="en-US" w:eastAsia="zh-CN" w:bidi="zh-TW"/>
        </w:rPr>
      </w:pPr>
      <w:r>
        <w:rPr>
          <w:rFonts w:hint="eastAsia" w:ascii="宋体" w:hAnsi="宋体" w:eastAsia="宋体" w:cs="宋体"/>
          <w:sz w:val="20"/>
          <w:szCs w:val="20"/>
          <w:lang w:val="en-US" w:eastAsia="zh-CN" w:bidi="zh-TW"/>
        </w:rPr>
        <w:t>1.乙方未依照合同约定履行合同义务的，乙方应当向甲方支付相当于本合同总价款2</w:t>
      </w:r>
      <w:r>
        <w:rPr>
          <w:rFonts w:hint="default" w:ascii="宋体" w:hAnsi="宋体" w:eastAsia="宋体" w:cs="宋体"/>
          <w:sz w:val="20"/>
          <w:szCs w:val="20"/>
          <w:lang w:val="en-US" w:eastAsia="zh-CN" w:bidi="zh-TW"/>
        </w:rPr>
        <w:t>0</w:t>
      </w:r>
      <w:r>
        <w:rPr>
          <w:rFonts w:hint="eastAsia" w:ascii="宋体" w:hAnsi="宋体" w:eastAsia="宋体" w:cs="宋体"/>
          <w:sz w:val="20"/>
          <w:szCs w:val="20"/>
          <w:lang w:val="en-US" w:eastAsia="zh-CN" w:bidi="zh-TW"/>
        </w:rPr>
        <w:t>%的违约金且甲方有权解除合同、仅支付乙方实际提供服务期间应折算的相应金额的服务款（多支付的乙方应予退还）；如乙方给甲方造成损失的，乙方还应当承担赔偿责任。</w:t>
      </w:r>
    </w:p>
    <w:p w14:paraId="22EE5483">
      <w:pPr>
        <w:spacing w:line="360" w:lineRule="auto"/>
        <w:ind w:firstLine="400" w:firstLineChars="200"/>
        <w:jc w:val="both"/>
        <w:rPr>
          <w:rFonts w:hint="eastAsia" w:ascii="宋体" w:hAnsi="宋体" w:eastAsia="宋体" w:cs="宋体"/>
          <w:sz w:val="20"/>
          <w:szCs w:val="20"/>
          <w:lang w:val="en-US" w:eastAsia="zh-CN" w:bidi="zh-TW"/>
        </w:rPr>
      </w:pPr>
      <w:r>
        <w:rPr>
          <w:rFonts w:hint="eastAsia" w:ascii="宋体" w:hAnsi="宋体" w:eastAsia="宋体" w:cs="宋体"/>
          <w:sz w:val="20"/>
          <w:szCs w:val="20"/>
          <w:lang w:val="en-US" w:eastAsia="zh-CN" w:bidi="zh-TW"/>
        </w:rPr>
        <w:t>2.乙方违约提前解除本合同或因乙方违约导致甲方解除本合同的，甲方有权要求乙方同时承担如下责任：</w:t>
      </w:r>
    </w:p>
    <w:p w14:paraId="5AF9D487">
      <w:pPr>
        <w:spacing w:line="360" w:lineRule="auto"/>
        <w:ind w:firstLine="400" w:firstLineChars="200"/>
        <w:jc w:val="both"/>
        <w:rPr>
          <w:rFonts w:hint="eastAsia" w:ascii="宋体" w:hAnsi="宋体" w:eastAsia="宋体" w:cs="宋体"/>
          <w:sz w:val="20"/>
          <w:szCs w:val="20"/>
          <w:lang w:val="en-US" w:eastAsia="zh-CN" w:bidi="zh-TW"/>
        </w:rPr>
      </w:pPr>
      <w:r>
        <w:rPr>
          <w:rFonts w:hint="eastAsia" w:ascii="宋体" w:hAnsi="宋体" w:eastAsia="宋体" w:cs="宋体"/>
          <w:sz w:val="20"/>
          <w:szCs w:val="20"/>
          <w:lang w:val="en-US" w:eastAsia="zh-CN" w:bidi="zh-TW"/>
        </w:rPr>
        <w:t>对于乙方已完成且甲方已经验收通过且具备甲方使用价值的服务（如有），双方按本合同约定相应结算服务费用</w:t>
      </w:r>
      <w:r>
        <w:rPr>
          <w:rFonts w:hint="eastAsia" w:ascii="宋体" w:hAnsi="宋体" w:eastAsia="宋体" w:cs="宋体"/>
          <w:sz w:val="20"/>
          <w:szCs w:val="20"/>
          <w:highlight w:val="none"/>
          <w:lang w:val="en-US" w:eastAsia="zh-CN" w:bidi="zh-TW"/>
        </w:rPr>
        <w:t>。</w:t>
      </w:r>
    </w:p>
    <w:p w14:paraId="4D087C57">
      <w:pPr>
        <w:spacing w:line="360" w:lineRule="auto"/>
        <w:ind w:firstLine="400" w:firstLineChars="200"/>
        <w:jc w:val="both"/>
        <w:rPr>
          <w:rFonts w:hint="eastAsia" w:ascii="宋体" w:hAnsi="宋体" w:eastAsia="宋体" w:cs="宋体"/>
          <w:sz w:val="20"/>
          <w:szCs w:val="20"/>
          <w:lang w:val="en-US" w:eastAsia="zh-CN" w:bidi="zh-TW"/>
        </w:rPr>
      </w:pPr>
      <w:r>
        <w:rPr>
          <w:rFonts w:hint="eastAsia" w:ascii="宋体" w:hAnsi="宋体" w:eastAsia="宋体" w:cs="宋体"/>
          <w:sz w:val="20"/>
          <w:szCs w:val="20"/>
          <w:lang w:val="en-US" w:eastAsia="zh-CN" w:bidi="zh-TW"/>
        </w:rPr>
        <w:t>要求乙方按照合同价款的20%向甲方支付违约金，违约金不足以赔偿全部损失的，还应赔偿甲方全部损失。</w:t>
      </w:r>
    </w:p>
    <w:p w14:paraId="4F42C327">
      <w:pPr>
        <w:pStyle w:val="10"/>
        <w:shd w:val="clear" w:color="auto" w:fill="auto"/>
        <w:tabs>
          <w:tab w:val="left" w:pos="894"/>
        </w:tabs>
        <w:spacing w:line="360" w:lineRule="auto"/>
        <w:ind w:firstLine="420"/>
        <w:jc w:val="both"/>
        <w:rPr>
          <w:rFonts w:hint="eastAsia" w:ascii="宋体" w:hAnsi="宋体" w:eastAsia="宋体" w:cs="宋体"/>
          <w:b/>
          <w:bCs/>
          <w:sz w:val="20"/>
          <w:szCs w:val="20"/>
          <w:lang w:val="en-US" w:eastAsia="zh-CN" w:bidi="zh-TW"/>
        </w:rPr>
      </w:pPr>
      <w:r>
        <w:rPr>
          <w:rFonts w:hint="eastAsia" w:ascii="宋体" w:hAnsi="宋体" w:eastAsia="宋体" w:cs="宋体"/>
          <w:b/>
          <w:bCs/>
          <w:sz w:val="20"/>
          <w:szCs w:val="20"/>
          <w:lang w:val="en-US" w:eastAsia="zh-CN" w:bidi="zh-TW"/>
        </w:rPr>
        <w:t>八、保密</w:t>
      </w:r>
    </w:p>
    <w:p w14:paraId="266BF8B5">
      <w:pPr>
        <w:spacing w:line="360" w:lineRule="auto"/>
        <w:ind w:firstLine="400" w:firstLineChars="200"/>
        <w:jc w:val="both"/>
        <w:rPr>
          <w:rFonts w:hint="eastAsia" w:ascii="宋体" w:hAnsi="宋体" w:eastAsia="宋体" w:cs="宋体"/>
          <w:sz w:val="20"/>
          <w:szCs w:val="20"/>
          <w:lang w:val="en-US" w:eastAsia="zh-CN" w:bidi="zh-TW"/>
        </w:rPr>
      </w:pPr>
      <w:r>
        <w:rPr>
          <w:rFonts w:hint="eastAsia" w:ascii="宋体" w:hAnsi="宋体" w:eastAsia="宋体" w:cs="宋体"/>
          <w:sz w:val="20"/>
          <w:szCs w:val="20"/>
          <w:lang w:val="en-US" w:eastAsia="zh-CN" w:bidi="zh-TW"/>
        </w:rPr>
        <w:t>乙方保证对在讨论、签订、履行合同过程中所获悉的属于甲方及甲方关联方的且无法自公开渠道获取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w:t>
      </w:r>
    </w:p>
    <w:p w14:paraId="372DC290">
      <w:pPr>
        <w:spacing w:line="360" w:lineRule="auto"/>
        <w:ind w:firstLine="400" w:firstLineChars="200"/>
        <w:jc w:val="both"/>
        <w:rPr>
          <w:rFonts w:hint="eastAsia" w:ascii="宋体" w:hAnsi="宋体" w:eastAsia="宋体" w:cs="宋体"/>
          <w:sz w:val="20"/>
          <w:szCs w:val="20"/>
          <w:lang w:val="en-US" w:eastAsia="zh-CN" w:bidi="zh-TW"/>
        </w:rPr>
      </w:pPr>
      <w:r>
        <w:rPr>
          <w:rFonts w:hint="eastAsia" w:ascii="宋体" w:hAnsi="宋体" w:eastAsia="宋体" w:cs="宋体"/>
          <w:sz w:val="20"/>
          <w:szCs w:val="20"/>
          <w:lang w:val="en-US" w:eastAsia="zh-CN" w:bidi="zh-TW"/>
        </w:rPr>
        <w:t>上述保密义务，在本合同终止或解除之后仍需履行。</w:t>
      </w:r>
    </w:p>
    <w:p w14:paraId="26688AC6">
      <w:pPr>
        <w:pStyle w:val="10"/>
        <w:numPr>
          <w:ilvl w:val="0"/>
          <w:numId w:val="0"/>
        </w:numPr>
        <w:shd w:val="clear" w:color="auto" w:fill="auto"/>
        <w:tabs>
          <w:tab w:val="left" w:pos="894"/>
        </w:tabs>
        <w:spacing w:line="360" w:lineRule="auto"/>
        <w:ind w:firstLine="402" w:firstLineChars="200"/>
        <w:jc w:val="both"/>
        <w:rPr>
          <w:rFonts w:hint="default" w:ascii="宋体" w:hAnsi="宋体" w:eastAsia="宋体" w:cs="宋体"/>
          <w:b/>
          <w:bCs/>
          <w:lang w:val="en-US" w:eastAsia="zh-CN"/>
        </w:rPr>
      </w:pPr>
      <w:r>
        <w:rPr>
          <w:rFonts w:hint="eastAsia" w:ascii="宋体" w:hAnsi="宋体" w:eastAsia="宋体" w:cs="宋体"/>
          <w:b/>
          <w:bCs/>
          <w:lang w:val="en-US" w:eastAsia="zh-CN"/>
        </w:rPr>
        <w:t>九、质保服务</w:t>
      </w:r>
    </w:p>
    <w:p w14:paraId="09D2E560">
      <w:pPr>
        <w:pStyle w:val="10"/>
        <w:numPr>
          <w:ilvl w:val="0"/>
          <w:numId w:val="0"/>
        </w:numPr>
        <w:shd w:val="clear" w:color="auto" w:fill="auto"/>
        <w:tabs>
          <w:tab w:val="left" w:pos="894"/>
        </w:tabs>
        <w:spacing w:line="360" w:lineRule="auto"/>
        <w:ind w:firstLine="400" w:firstLineChars="200"/>
        <w:jc w:val="both"/>
        <w:rPr>
          <w:rFonts w:hint="eastAsia" w:ascii="宋体" w:hAnsi="宋体" w:eastAsia="宋体" w:cs="宋体"/>
          <w:sz w:val="20"/>
          <w:szCs w:val="20"/>
          <w:u w:val="none"/>
          <w:shd w:val="clear" w:color="auto" w:fill="auto"/>
          <w:lang w:val="en-US" w:eastAsia="zh-CN"/>
        </w:rPr>
      </w:pPr>
      <w:r>
        <w:rPr>
          <w:rFonts w:hint="eastAsia" w:ascii="宋体" w:hAnsi="宋体" w:eastAsia="宋体" w:cs="宋体"/>
          <w:sz w:val="20"/>
          <w:szCs w:val="20"/>
          <w:u w:val="none"/>
          <w:shd w:val="clear" w:color="auto" w:fill="auto"/>
          <w:lang w:val="en-US" w:eastAsia="zh-CN"/>
        </w:rPr>
        <w:t>服务期满后，针对本项目乙方所提供的产品及零配件，包含一年的质保服务。</w:t>
      </w:r>
    </w:p>
    <w:p w14:paraId="6346B561">
      <w:pPr>
        <w:pStyle w:val="10"/>
        <w:tabs>
          <w:tab w:val="left" w:pos="894"/>
        </w:tabs>
        <w:spacing w:line="360" w:lineRule="auto"/>
        <w:ind w:firstLine="420"/>
        <w:jc w:val="both"/>
        <w:rPr>
          <w:rFonts w:hint="eastAsia" w:ascii="宋体" w:hAnsi="宋体" w:eastAsia="宋体" w:cs="宋体"/>
          <w:b/>
          <w:bCs/>
          <w:lang w:val="en-US" w:eastAsia="zh-CN"/>
        </w:rPr>
      </w:pPr>
      <w:r>
        <w:rPr>
          <w:rFonts w:hint="eastAsia" w:ascii="宋体" w:hAnsi="宋体" w:eastAsia="宋体" w:cs="宋体"/>
          <w:b/>
          <w:bCs/>
          <w:sz w:val="20"/>
          <w:szCs w:val="20"/>
          <w:lang w:val="en-US" w:eastAsia="zh-CN" w:bidi="zh-TW"/>
        </w:rPr>
        <w:t>十、</w:t>
      </w:r>
      <w:r>
        <w:rPr>
          <w:rFonts w:hint="eastAsia" w:ascii="宋体" w:hAnsi="宋体" w:eastAsia="宋体" w:cs="宋体"/>
          <w:b/>
          <w:bCs/>
          <w:lang w:val="en-US" w:eastAsia="zh-CN"/>
        </w:rPr>
        <w:t>合同生效</w:t>
      </w:r>
    </w:p>
    <w:p w14:paraId="167E230B">
      <w:pPr>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eastAsia="zh-CN" w:bidi="zh-TW"/>
        </w:rPr>
        <w:t>本合同自双方盖章之日起生效，服务期为十二个月，合同期限为自生效之日起至乙方服务期满。</w:t>
      </w:r>
    </w:p>
    <w:p w14:paraId="1A684B7F">
      <w:pPr>
        <w:numPr>
          <w:ilvl w:val="0"/>
          <w:numId w:val="0"/>
        </w:numPr>
        <w:spacing w:line="360" w:lineRule="auto"/>
        <w:ind w:firstLine="402" w:firstLineChars="200"/>
        <w:jc w:val="both"/>
        <w:rPr>
          <w:rFonts w:hint="eastAsia" w:ascii="宋体" w:hAnsi="宋体" w:eastAsia="宋体" w:cs="宋体"/>
          <w:b/>
          <w:bCs/>
          <w:sz w:val="20"/>
          <w:szCs w:val="20"/>
          <w:lang w:val="en-US" w:eastAsia="zh-CN" w:bidi="zh-TW"/>
        </w:rPr>
      </w:pPr>
      <w:r>
        <w:rPr>
          <w:rFonts w:hint="eastAsia" w:ascii="宋体" w:hAnsi="宋体" w:eastAsia="宋体" w:cs="宋体"/>
          <w:b/>
          <w:bCs/>
          <w:sz w:val="20"/>
          <w:szCs w:val="20"/>
          <w:lang w:val="en-US" w:eastAsia="zh-CN" w:bidi="zh-TW"/>
        </w:rPr>
        <w:t>十一、合同争议解决及其他</w:t>
      </w:r>
    </w:p>
    <w:p w14:paraId="2BF7670C">
      <w:pPr>
        <w:numPr>
          <w:ilvl w:val="0"/>
          <w:numId w:val="0"/>
        </w:numPr>
        <w:spacing w:line="360" w:lineRule="auto"/>
        <w:ind w:firstLine="0" w:firstLineChars="0"/>
        <w:jc w:val="both"/>
        <w:rPr>
          <w:rFonts w:hint="default" w:ascii="宋体" w:hAnsi="宋体" w:eastAsia="宋体" w:cs="宋体"/>
          <w:sz w:val="20"/>
          <w:szCs w:val="20"/>
          <w:lang w:val="en-US" w:eastAsia="zh-CN" w:bidi="zh-TW"/>
        </w:rPr>
      </w:pPr>
      <w:r>
        <w:rPr>
          <w:rFonts w:hint="eastAsia" w:ascii="宋体" w:hAnsi="宋体" w:eastAsia="宋体" w:cs="宋体"/>
          <w:sz w:val="20"/>
          <w:szCs w:val="20"/>
          <w:lang w:val="en-US" w:eastAsia="zh-CN" w:bidi="zh-TW"/>
        </w:rPr>
        <w:t xml:space="preserve">    1.对与合同未尽事宜或履行中产生的争议，由双方协商解决。协商未果，可以向甲方所在地人民法院起诉。</w:t>
      </w:r>
    </w:p>
    <w:p w14:paraId="70206481">
      <w:pPr>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eastAsia="zh-CN" w:bidi="zh-TW"/>
        </w:rPr>
        <w:t>2.本合同一式叁份，甲方持贰份，乙方持</w:t>
      </w:r>
      <w:r>
        <w:rPr>
          <w:rFonts w:hint="eastAsia" w:ascii="宋体" w:hAnsi="宋体" w:eastAsia="宋体" w:cs="宋体"/>
          <w:sz w:val="20"/>
          <w:szCs w:val="20"/>
          <w:u w:val="none"/>
          <w:lang w:eastAsia="zh-CN" w:bidi="zh-TW"/>
        </w:rPr>
        <w:t>壹</w:t>
      </w:r>
      <w:r>
        <w:rPr>
          <w:rFonts w:hint="eastAsia" w:ascii="宋体" w:hAnsi="宋体" w:eastAsia="宋体" w:cs="宋体"/>
          <w:sz w:val="20"/>
          <w:szCs w:val="20"/>
          <w:lang w:eastAsia="zh-CN" w:bidi="zh-TW"/>
        </w:rPr>
        <w:t>份，具有同等法律效力。</w:t>
      </w:r>
    </w:p>
    <w:p w14:paraId="7B67A8EF">
      <w:pPr>
        <w:spacing w:line="360" w:lineRule="auto"/>
        <w:ind w:firstLine="400" w:firstLineChars="200"/>
        <w:jc w:val="both"/>
        <w:rPr>
          <w:rFonts w:hint="eastAsia" w:ascii="宋体" w:hAnsi="宋体" w:eastAsia="宋体" w:cs="宋体"/>
          <w:sz w:val="20"/>
          <w:szCs w:val="20"/>
          <w:lang w:eastAsia="zh-CN" w:bidi="zh-TW"/>
        </w:rPr>
      </w:pPr>
      <w:r>
        <w:rPr>
          <w:rFonts w:hint="eastAsia" w:ascii="宋体" w:hAnsi="宋体" w:eastAsia="宋体" w:cs="宋体"/>
          <w:sz w:val="20"/>
          <w:szCs w:val="20"/>
          <w:lang w:eastAsia="zh-CN" w:bidi="zh-TW"/>
        </w:rPr>
        <w:t>3.除本合同另有规定外，对本合同的任何修改或更改，均须经合同双方书面确认。</w:t>
      </w:r>
    </w:p>
    <w:p w14:paraId="61AFDA33">
      <w:pPr>
        <w:spacing w:line="360" w:lineRule="auto"/>
        <w:ind w:firstLine="400" w:firstLineChars="200"/>
        <w:jc w:val="both"/>
        <w:rPr>
          <w:rStyle w:val="12"/>
          <w:rFonts w:hint="eastAsia" w:ascii="宋体" w:hAnsi="宋体" w:eastAsia="宋体" w:cs="宋体"/>
          <w:kern w:val="2"/>
          <w:sz w:val="20"/>
          <w:szCs w:val="20"/>
          <w:lang w:eastAsia="zh-CN" w:bidi="ar-SA"/>
        </w:rPr>
      </w:pPr>
    </w:p>
    <w:p w14:paraId="22397124">
      <w:pPr>
        <w:pStyle w:val="4"/>
        <w:rPr>
          <w:rFonts w:hint="eastAsia"/>
          <w:lang w:eastAsia="zh-CN"/>
        </w:rPr>
      </w:pPr>
    </w:p>
    <w:p w14:paraId="659B45C8">
      <w:pPr>
        <w:pStyle w:val="4"/>
        <w:rPr>
          <w:rStyle w:val="12"/>
          <w:rFonts w:hint="eastAsia" w:ascii="宋体" w:hAnsi="宋体" w:eastAsia="宋体" w:cs="宋体"/>
          <w:kern w:val="2"/>
          <w:sz w:val="20"/>
          <w:szCs w:val="20"/>
          <w:lang w:eastAsia="zh-CN" w:bidi="ar-SA"/>
        </w:rPr>
      </w:pPr>
    </w:p>
    <w:p w14:paraId="5562FA0D">
      <w:pPr>
        <w:spacing w:line="480" w:lineRule="auto"/>
        <w:jc w:val="both"/>
        <w:rPr>
          <w:rFonts w:hint="default" w:ascii="宋体" w:hAnsi="宋体" w:eastAsia="宋体" w:cs="宋体"/>
          <w:b/>
          <w:bCs/>
          <w:spacing w:val="-6"/>
          <w:sz w:val="20"/>
          <w:szCs w:val="20"/>
          <w:lang w:val="en-US" w:eastAsia="zh-CN" w:bidi="zh-TW"/>
        </w:rPr>
      </w:pPr>
      <w:r>
        <w:rPr>
          <w:rFonts w:hint="eastAsia" w:ascii="宋体" w:hAnsi="宋体" w:eastAsia="宋体" w:cs="宋体"/>
          <w:b/>
          <w:bCs/>
          <w:spacing w:val="-6"/>
          <w:sz w:val="20"/>
          <w:szCs w:val="20"/>
          <w:lang w:eastAsia="zh-CN" w:bidi="zh-TW"/>
        </w:rPr>
        <w:t>甲方（</w:t>
      </w:r>
      <w:r>
        <w:rPr>
          <w:rFonts w:hint="eastAsia" w:ascii="宋体" w:hAnsi="宋体" w:eastAsia="宋体" w:cs="宋体"/>
          <w:b/>
          <w:bCs/>
          <w:spacing w:val="-6"/>
          <w:sz w:val="20"/>
          <w:szCs w:val="20"/>
          <w:lang w:val="en-US" w:eastAsia="zh-CN" w:bidi="zh-TW"/>
        </w:rPr>
        <w:t>盖章</w:t>
      </w:r>
      <w:r>
        <w:rPr>
          <w:rFonts w:hint="eastAsia" w:ascii="宋体" w:hAnsi="宋体" w:eastAsia="宋体" w:cs="宋体"/>
          <w:b/>
          <w:bCs/>
          <w:spacing w:val="-6"/>
          <w:sz w:val="20"/>
          <w:szCs w:val="20"/>
          <w:lang w:eastAsia="zh-CN" w:bidi="zh-TW"/>
        </w:rPr>
        <w:t>）：深圳市龙华建设发展</w:t>
      </w:r>
      <w:r>
        <w:rPr>
          <w:rFonts w:hint="eastAsia" w:ascii="宋体" w:hAnsi="宋体" w:eastAsia="宋体" w:cs="宋体"/>
          <w:b/>
          <w:bCs/>
          <w:spacing w:val="-6"/>
          <w:sz w:val="20"/>
          <w:szCs w:val="20"/>
          <w:lang w:val="en-US" w:eastAsia="zh-CN" w:bidi="zh-TW"/>
        </w:rPr>
        <w:t>集团</w:t>
      </w:r>
      <w:r>
        <w:rPr>
          <w:rFonts w:hint="eastAsia" w:ascii="宋体" w:hAnsi="宋体" w:eastAsia="宋体" w:cs="宋体"/>
          <w:b/>
          <w:bCs/>
          <w:spacing w:val="-6"/>
          <w:sz w:val="20"/>
          <w:szCs w:val="20"/>
          <w:lang w:eastAsia="zh-CN" w:bidi="zh-TW"/>
        </w:rPr>
        <w:t>有限公司   乙方（</w:t>
      </w:r>
      <w:r>
        <w:rPr>
          <w:rFonts w:hint="eastAsia" w:ascii="宋体" w:hAnsi="宋体" w:eastAsia="宋体" w:cs="宋体"/>
          <w:b/>
          <w:bCs/>
          <w:spacing w:val="-6"/>
          <w:sz w:val="20"/>
          <w:szCs w:val="20"/>
          <w:lang w:val="en-US" w:eastAsia="zh-CN" w:bidi="zh-TW"/>
        </w:rPr>
        <w:t>盖章</w:t>
      </w:r>
      <w:r>
        <w:rPr>
          <w:rFonts w:hint="eastAsia" w:ascii="宋体" w:hAnsi="宋体" w:eastAsia="宋体" w:cs="宋体"/>
          <w:b/>
          <w:bCs/>
          <w:spacing w:val="-6"/>
          <w:sz w:val="20"/>
          <w:szCs w:val="20"/>
          <w:lang w:eastAsia="zh-CN" w:bidi="zh-TW"/>
        </w:rPr>
        <w:t>）：</w:t>
      </w:r>
      <w:r>
        <w:rPr>
          <w:rFonts w:hint="eastAsia" w:ascii="宋体" w:hAnsi="宋体" w:eastAsia="宋体" w:cs="宋体"/>
          <w:b/>
          <w:bCs/>
          <w:spacing w:val="-6"/>
          <w:sz w:val="20"/>
          <w:szCs w:val="20"/>
          <w:lang w:val="en-US" w:eastAsia="zh-CN" w:bidi="zh-TW"/>
        </w:rPr>
        <w:t>XXXXXXXXX公司</w:t>
      </w:r>
    </w:p>
    <w:p w14:paraId="191779FF">
      <w:pPr>
        <w:spacing w:line="480" w:lineRule="auto"/>
        <w:jc w:val="both"/>
      </w:pPr>
      <w:r>
        <w:rPr>
          <w:rFonts w:hint="eastAsia" w:ascii="宋体" w:hAnsi="宋体" w:eastAsia="宋体" w:cs="宋体"/>
          <w:b/>
          <w:bCs/>
          <w:sz w:val="20"/>
          <w:szCs w:val="20"/>
          <w:lang w:eastAsia="zh-CN" w:bidi="zh-TW"/>
        </w:rPr>
        <w:t xml:space="preserve">日期：                                    </w:t>
      </w:r>
      <w:r>
        <w:rPr>
          <w:rFonts w:hint="eastAsia" w:ascii="宋体" w:hAnsi="宋体" w:eastAsia="宋体" w:cs="宋体"/>
          <w:b/>
          <w:bCs/>
          <w:sz w:val="20"/>
          <w:szCs w:val="20"/>
          <w:lang w:val="en-US" w:eastAsia="zh-CN" w:bidi="zh-TW"/>
        </w:rPr>
        <w:t xml:space="preserve">  </w:t>
      </w:r>
      <w:r>
        <w:rPr>
          <w:rFonts w:hint="eastAsia" w:ascii="宋体" w:hAnsi="宋体" w:eastAsia="宋体" w:cs="宋体"/>
          <w:b/>
          <w:bCs/>
          <w:sz w:val="20"/>
          <w:szCs w:val="20"/>
          <w:lang w:eastAsia="zh-CN" w:bidi="zh-TW"/>
        </w:rPr>
        <w:t>日期：</w:t>
      </w:r>
    </w:p>
    <w:p w14:paraId="30B0961D">
      <w:pPr>
        <w:spacing w:line="480" w:lineRule="auto"/>
        <w:ind w:firstLine="0" w:firstLineChars="0"/>
        <w:jc w:val="both"/>
        <w:rPr>
          <w:rFonts w:hint="eastAsia" w:ascii="宋体" w:hAnsi="宋体" w:eastAsia="宋体" w:cs="宋体"/>
          <w:b/>
          <w:bCs/>
          <w:sz w:val="20"/>
          <w:szCs w:val="20"/>
          <w:lang w:eastAsia="zh-CN" w:bidi="zh-TW"/>
        </w:rPr>
      </w:pPr>
    </w:p>
    <w:p w14:paraId="28BF3BE0">
      <w:pPr>
        <w:pStyle w:val="5"/>
        <w:rPr>
          <w:rFonts w:hint="eastAsia" w:ascii="宋体" w:hAnsi="宋体" w:eastAsia="宋体" w:cs="宋体"/>
          <w:b/>
          <w:bCs/>
          <w:sz w:val="20"/>
          <w:szCs w:val="20"/>
          <w:lang w:eastAsia="zh-CN" w:bidi="zh-TW"/>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B2B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D86C6">
                          <w:pPr>
                            <w:pStyle w:val="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7D86C6">
                    <w:pPr>
                      <w:pStyle w:val="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9FC58"/>
    <w:multiLevelType w:val="singleLevel"/>
    <w:tmpl w:val="E2A9FC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OTI2YmIzMDQ1ZGI5Mzc1ODczNDJmNGQ1NjNkZTYifQ=="/>
  </w:docVars>
  <w:rsids>
    <w:rsidRoot w:val="1052724D"/>
    <w:rsid w:val="056703FD"/>
    <w:rsid w:val="05827B7C"/>
    <w:rsid w:val="1052724D"/>
    <w:rsid w:val="106317C1"/>
    <w:rsid w:val="14F07D50"/>
    <w:rsid w:val="15A4272F"/>
    <w:rsid w:val="19F93534"/>
    <w:rsid w:val="202169C1"/>
    <w:rsid w:val="22F62F7B"/>
    <w:rsid w:val="25852AB0"/>
    <w:rsid w:val="2696376E"/>
    <w:rsid w:val="2AAE4E3C"/>
    <w:rsid w:val="2D2F0F51"/>
    <w:rsid w:val="35650D5E"/>
    <w:rsid w:val="42683934"/>
    <w:rsid w:val="43D20A82"/>
    <w:rsid w:val="45EE168C"/>
    <w:rsid w:val="5CFC1B6D"/>
    <w:rsid w:val="61A84853"/>
    <w:rsid w:val="6DA560EA"/>
    <w:rsid w:val="72442D29"/>
    <w:rsid w:val="74995CFE"/>
    <w:rsid w:val="7D0C7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Times New Roman" w:cs="Times New Roman"/>
      <w:color w:val="000000"/>
      <w:sz w:val="24"/>
      <w:szCs w:val="24"/>
      <w:lang w:val="en-US" w:eastAsia="en-US" w:bidi="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779" w:firstLine="641"/>
      <w:jc w:val="left"/>
    </w:pPr>
    <w:rPr>
      <w:rFonts w:ascii="宋体" w:hAnsi="宋体"/>
      <w:kern w:val="0"/>
      <w:sz w:val="32"/>
      <w:szCs w:val="32"/>
      <w:lang w:eastAsia="en-US"/>
    </w:rPr>
  </w:style>
  <w:style w:type="paragraph" w:styleId="3">
    <w:name w:val="Body Text 2"/>
    <w:basedOn w:val="1"/>
    <w:qFormat/>
    <w:uiPriority w:val="0"/>
    <w:pPr>
      <w:spacing w:line="360" w:lineRule="auto"/>
    </w:pPr>
    <w:rPr>
      <w:sz w:val="24"/>
    </w:rPr>
  </w:style>
  <w:style w:type="paragraph" w:styleId="4">
    <w:name w:val="Plain Text"/>
    <w:basedOn w:val="1"/>
    <w:qFormat/>
    <w:uiPriority w:val="99"/>
    <w:rPr>
      <w:rFonts w:hAnsi="Courier New" w:cs="Courier New"/>
      <w:szCs w:val="21"/>
    </w:rPr>
  </w:style>
  <w:style w:type="paragraph" w:styleId="5">
    <w:name w:val="Balloon Text"/>
    <w:basedOn w:val="1"/>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 text|1"/>
    <w:basedOn w:val="1"/>
    <w:qFormat/>
    <w:uiPriority w:val="0"/>
    <w:pPr>
      <w:widowControl w:val="0"/>
      <w:shd w:val="clear" w:color="auto" w:fill="auto"/>
      <w:spacing w:line="322" w:lineRule="auto"/>
      <w:ind w:firstLine="400"/>
    </w:pPr>
    <w:rPr>
      <w:rFonts w:ascii="MingLiU" w:hAnsi="MingLiU" w:eastAsia="MingLiU" w:cs="MingLiU"/>
      <w:sz w:val="20"/>
      <w:szCs w:val="20"/>
      <w:u w:val="none"/>
      <w:shd w:val="clear" w:color="auto" w:fill="auto"/>
      <w:lang w:val="zh-TW" w:eastAsia="zh-TW" w:bidi="zh-TW"/>
    </w:rPr>
  </w:style>
  <w:style w:type="paragraph" w:customStyle="1" w:styleId="11">
    <w:name w:val="Body text|2"/>
    <w:basedOn w:val="1"/>
    <w:qFormat/>
    <w:uiPriority w:val="0"/>
    <w:pPr>
      <w:widowControl w:val="0"/>
      <w:shd w:val="clear" w:color="auto" w:fill="auto"/>
      <w:spacing w:after="130"/>
      <w:ind w:firstLine="420"/>
    </w:pPr>
    <w:rPr>
      <w:sz w:val="20"/>
      <w:szCs w:val="20"/>
      <w:u w:val="none"/>
      <w:shd w:val="clear" w:color="auto" w:fill="auto"/>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2052</Words>
  <Characters>2118</Characters>
  <Lines>0</Lines>
  <Paragraphs>0</Paragraphs>
  <TotalTime>1</TotalTime>
  <ScaleCrop>false</ScaleCrop>
  <LinksUpToDate>false</LinksUpToDate>
  <CharactersWithSpaces>2244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2024-06-04T10:37:00Z</dcterms:created>
  <dc:creator>bbin</dc:creator>
  <cp:lastModifiedBy>bbin</cp:lastModifiedBy>
  <cp:lastPrinted>2024-06-05T04:03:00Z</cp:lastPrinted>
  <dcterms:modified xsi:type="dcterms:W3CDTF">2025-08-08T01:24:34Z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633545237EEF4279BCEBD250FA18CFB6_13</vt:lpwstr>
  </property>
  <property fmtid="{D5CDD505-2E9C-101B-9397-08002B2CF9AE}" pid="4" name="KSOTemplateDocerSaveRecord">
    <vt:lpwstr>eyJoZGlkIjoiMDYyMjI2MTEwYTY2NTUwMjc2ZDdiMTdjMGY2N2U3NDUiLCJ1c2VySWQiOiIyODg0NTQ0NDgifQ==</vt:lpwstr>
  </property>
</Properties>
</file>