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FF089">
      <w:pPr>
        <w:pStyle w:val="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附件：</w:t>
      </w: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投标报价一览表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br w:type="textWrapping"/>
      </w:r>
    </w:p>
    <w:tbl>
      <w:tblPr>
        <w:tblStyle w:val="3"/>
        <w:tblW w:w="97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9"/>
        <w:gridCol w:w="2"/>
        <w:gridCol w:w="1509"/>
        <w:gridCol w:w="1880"/>
        <w:gridCol w:w="1485"/>
        <w:gridCol w:w="2055"/>
      </w:tblGrid>
      <w:tr w14:paraId="3BE9F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2811" w:type="dxa"/>
            <w:gridSpan w:val="2"/>
            <w:vMerge w:val="restart"/>
            <w:noWrap w:val="0"/>
            <w:vAlign w:val="center"/>
          </w:tcPr>
          <w:p w14:paraId="4C1789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投标人名称</w:t>
            </w:r>
          </w:p>
        </w:tc>
        <w:tc>
          <w:tcPr>
            <w:tcW w:w="4874" w:type="dxa"/>
            <w:gridSpan w:val="3"/>
            <w:noWrap w:val="0"/>
            <w:vAlign w:val="center"/>
          </w:tcPr>
          <w:p w14:paraId="5A2ABD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投标报价</w:t>
            </w:r>
          </w:p>
        </w:tc>
        <w:tc>
          <w:tcPr>
            <w:tcW w:w="2055" w:type="dxa"/>
            <w:vMerge w:val="restart"/>
            <w:noWrap w:val="0"/>
            <w:vAlign w:val="center"/>
          </w:tcPr>
          <w:p w14:paraId="00546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</w:rPr>
              <w:t>备注</w:t>
            </w:r>
          </w:p>
        </w:tc>
      </w:tr>
      <w:tr w14:paraId="58831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  <w:jc w:val="center"/>
        </w:trPr>
        <w:tc>
          <w:tcPr>
            <w:tcW w:w="2811" w:type="dxa"/>
            <w:gridSpan w:val="2"/>
            <w:vMerge w:val="continue"/>
            <w:noWrap w:val="0"/>
            <w:vAlign w:val="center"/>
          </w:tcPr>
          <w:p w14:paraId="5CF57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509" w:type="dxa"/>
            <w:noWrap w:val="0"/>
            <w:vAlign w:val="center"/>
          </w:tcPr>
          <w:p w14:paraId="07A47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单价（元）</w:t>
            </w:r>
          </w:p>
        </w:tc>
        <w:tc>
          <w:tcPr>
            <w:tcW w:w="1880" w:type="dxa"/>
            <w:noWrap w:val="0"/>
            <w:vAlign w:val="center"/>
          </w:tcPr>
          <w:p w14:paraId="082F72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数量（台）</w:t>
            </w:r>
          </w:p>
        </w:tc>
        <w:tc>
          <w:tcPr>
            <w:tcW w:w="1485" w:type="dxa"/>
            <w:noWrap w:val="0"/>
            <w:vAlign w:val="center"/>
          </w:tcPr>
          <w:p w14:paraId="2B9BBA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highlight w:val="none"/>
                <w:lang w:val="en-US" w:eastAsia="zh-CN"/>
              </w:rPr>
              <w:t>小计（元）</w:t>
            </w:r>
          </w:p>
        </w:tc>
        <w:tc>
          <w:tcPr>
            <w:tcW w:w="2055" w:type="dxa"/>
            <w:vMerge w:val="continue"/>
            <w:noWrap w:val="0"/>
            <w:vAlign w:val="center"/>
          </w:tcPr>
          <w:p w14:paraId="62098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</w:rPr>
            </w:pPr>
          </w:p>
        </w:tc>
      </w:tr>
      <w:tr w14:paraId="7D74D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6" w:hRule="atLeast"/>
          <w:jc w:val="center"/>
        </w:trPr>
        <w:tc>
          <w:tcPr>
            <w:tcW w:w="2811" w:type="dxa"/>
            <w:gridSpan w:val="2"/>
            <w:noWrap w:val="0"/>
            <w:vAlign w:val="center"/>
          </w:tcPr>
          <w:p w14:paraId="60895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  <w:t>两轮电动巡查车</w:t>
            </w:r>
          </w:p>
          <w:p w14:paraId="56B01B0B">
            <w:pPr>
              <w:pStyle w:val="2"/>
              <w:jc w:val="center"/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  <w:t>（品牌型号）</w:t>
            </w:r>
          </w:p>
        </w:tc>
        <w:tc>
          <w:tcPr>
            <w:tcW w:w="1509" w:type="dxa"/>
            <w:noWrap w:val="0"/>
            <w:vAlign w:val="center"/>
          </w:tcPr>
          <w:p w14:paraId="09E32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1880" w:type="dxa"/>
            <w:noWrap w:val="0"/>
            <w:vAlign w:val="center"/>
          </w:tcPr>
          <w:p w14:paraId="21C82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19</w:t>
            </w:r>
          </w:p>
        </w:tc>
        <w:tc>
          <w:tcPr>
            <w:tcW w:w="1485" w:type="dxa"/>
            <w:noWrap w:val="0"/>
            <w:vAlign w:val="center"/>
          </w:tcPr>
          <w:p w14:paraId="69B9CE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2055" w:type="dxa"/>
            <w:noWrap w:val="0"/>
            <w:vAlign w:val="center"/>
          </w:tcPr>
          <w:p w14:paraId="78AFE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投标报价总价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为投标人履行本项目所发生的一切费用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。</w:t>
            </w:r>
          </w:p>
        </w:tc>
      </w:tr>
      <w:tr w14:paraId="0E3B2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2809" w:type="dxa"/>
            <w:shd w:val="clear" w:color="auto" w:fill="auto"/>
            <w:noWrap w:val="0"/>
            <w:vAlign w:val="center"/>
          </w:tcPr>
          <w:p w14:paraId="7DCE51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Cs/>
                <w:snapToGrid w:val="0"/>
                <w:color w:val="auto"/>
                <w:kern w:val="0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总计</w:t>
            </w:r>
          </w:p>
        </w:tc>
        <w:tc>
          <w:tcPr>
            <w:tcW w:w="6931" w:type="dxa"/>
            <w:gridSpan w:val="5"/>
            <w:shd w:val="clear" w:color="auto" w:fill="auto"/>
            <w:noWrap w:val="0"/>
            <w:vAlign w:val="center"/>
          </w:tcPr>
          <w:p w14:paraId="2ADC9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lang w:val="en-US" w:eastAsia="zh-CN"/>
              </w:rPr>
              <w:t>大写：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none"/>
                <w:lang w:val="en-US" w:eastAsia="zh-CN"/>
              </w:rPr>
              <w:t>；小写：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 xml:space="preserve"> 元（税率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%）</w:t>
            </w:r>
          </w:p>
        </w:tc>
      </w:tr>
      <w:tr w14:paraId="5FB60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9740" w:type="dxa"/>
            <w:gridSpan w:val="6"/>
            <w:noWrap w:val="0"/>
            <w:vAlign w:val="center"/>
          </w:tcPr>
          <w:p w14:paraId="603BC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注：上述投标报价汇总表经我司法定代表人确认无误，我司无其他投标声明</w:t>
            </w:r>
          </w:p>
        </w:tc>
      </w:tr>
    </w:tbl>
    <w:p w14:paraId="6B9B5E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0" w:firstLineChars="0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备注：</w:t>
      </w:r>
    </w:p>
    <w:p w14:paraId="0BD48D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2" w:firstLineChars="200"/>
        <w:textAlignment w:val="auto"/>
        <w:rPr>
          <w:rFonts w:hint="default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（1）如投标人提供的增值税专用发票税率不同时，则以不含增值税报价为最终评标价格（该评标价格仅作为评标时的依据，不能作为中标价格）。</w:t>
      </w:r>
    </w:p>
    <w:p w14:paraId="310541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（2）本项目采用固定单价合同，投标报价总价不得超过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</w:rPr>
        <w:t>招标控制价（投标上限价），否则将导致投标被否决，作无效投标处理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t>。</w:t>
      </w: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val="en-US" w:eastAsia="zh-CN"/>
        </w:rPr>
        <w:br w:type="textWrapping"/>
      </w:r>
    </w:p>
    <w:p w14:paraId="01F20CBC">
      <w:pPr>
        <w:pStyle w:val="2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</w:p>
    <w:p w14:paraId="59C460F6">
      <w:pPr>
        <w:pStyle w:val="2"/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 xml:space="preserve">                                           公司名称：</w:t>
      </w:r>
    </w:p>
    <w:p w14:paraId="46CC9835">
      <w:pPr>
        <w:pStyle w:val="2"/>
        <w:rPr>
          <w:rFonts w:hint="default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4"/>
          <w:szCs w:val="24"/>
          <w:highlight w:val="none"/>
          <w:lang w:val="en-US" w:eastAsia="zh-CN"/>
        </w:rPr>
        <w:t xml:space="preserve">                                              日期：   年  月  日</w:t>
      </w:r>
    </w:p>
    <w:p w14:paraId="20E1D173">
      <w:pPr>
        <w:pStyle w:val="2"/>
      </w:pPr>
    </w:p>
    <w:p w14:paraId="390A582F"/>
    <w:sectPr>
      <w:pgSz w:w="11906" w:h="16838"/>
      <w:pgMar w:top="2098" w:right="141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73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2025-09-15T06:20:34Z</dcterms:created>
  <dc:creator>SBB</dc:creator>
  <cp:lastModifiedBy>龙华环境</cp:lastModifiedBy>
  <dcterms:modified xsi:type="dcterms:W3CDTF">2025-09-15T06:20:38Z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eyJoZGlkIjoiNjc5MTlkNDZkNjliMzhkMjQzNDJkY2ViN2E2ZjVlYzUiLCJ1c2VySWQiOiIyNDgxMzU4NjEifQ==</vt:lpwstr>
  </property>
  <property fmtid="{D5CDD505-2E9C-101B-9397-08002B2CF9AE}" pid="4" name="ICV">
    <vt:lpwstr>1CEB97CD19BC46CF97E6DCC1BDD3FC45_12</vt:lpwstr>
  </property>
</Properties>
</file>